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B2608">
      <w:pPr>
        <w:keepNext w:val="0"/>
        <w:keepLines w:val="0"/>
        <w:pageBreakBefore w:val="0"/>
        <w:widowControl w:val="0"/>
        <w:kinsoku/>
        <w:wordWrap/>
        <w:overflowPunct/>
        <w:topLinePunct w:val="0"/>
        <w:autoSpaceDE/>
        <w:autoSpaceDN/>
        <w:bidi w:val="0"/>
        <w:adjustRightInd/>
        <w:snapToGrid/>
        <w:spacing w:after="313" w:afterLines="100" w:line="240" w:lineRule="auto"/>
        <w:jc w:val="center"/>
        <w:textAlignment w:val="auto"/>
        <w:rPr>
          <w:rFonts w:hint="eastAsia" w:ascii="黑体" w:hAnsi="黑体" w:eastAsia="黑体" w:cs="黑体"/>
          <w:b/>
          <w:bCs/>
          <w:sz w:val="40"/>
          <w:szCs w:val="40"/>
        </w:rPr>
      </w:pPr>
      <w:r>
        <w:rPr>
          <w:rFonts w:hint="eastAsia" w:ascii="黑体" w:hAnsi="黑体" w:eastAsia="黑体" w:cs="黑体"/>
          <w:b/>
          <w:bCs/>
          <w:sz w:val="40"/>
          <w:szCs w:val="40"/>
        </w:rPr>
        <w:t>关于202</w:t>
      </w:r>
      <w:r>
        <w:rPr>
          <w:rFonts w:hint="eastAsia" w:ascii="黑体" w:hAnsi="黑体" w:eastAsia="黑体" w:cs="黑体"/>
          <w:b/>
          <w:bCs/>
          <w:sz w:val="40"/>
          <w:szCs w:val="40"/>
          <w:lang w:val="en-US" w:eastAsia="zh-CN"/>
        </w:rPr>
        <w:t>5</w:t>
      </w:r>
      <w:r>
        <w:rPr>
          <w:rFonts w:hint="eastAsia" w:ascii="黑体" w:hAnsi="黑体" w:eastAsia="黑体" w:cs="黑体"/>
          <w:b/>
          <w:bCs/>
          <w:sz w:val="40"/>
          <w:szCs w:val="40"/>
        </w:rPr>
        <w:t>年</w:t>
      </w:r>
      <w:r>
        <w:rPr>
          <w:rFonts w:hint="eastAsia" w:ascii="黑体" w:hAnsi="黑体" w:eastAsia="黑体" w:cs="黑体"/>
          <w:b/>
          <w:bCs/>
          <w:sz w:val="40"/>
          <w:szCs w:val="40"/>
          <w:lang w:eastAsia="zh-CN"/>
        </w:rPr>
        <w:t>下</w:t>
      </w:r>
      <w:bookmarkStart w:id="1" w:name="_GoBack"/>
      <w:bookmarkEnd w:id="1"/>
      <w:r>
        <w:rPr>
          <w:rFonts w:hint="eastAsia" w:ascii="黑体" w:hAnsi="黑体" w:eastAsia="黑体" w:cs="黑体"/>
          <w:b/>
          <w:bCs/>
          <w:sz w:val="40"/>
          <w:szCs w:val="40"/>
        </w:rPr>
        <w:t>半年江西省高校人文社会科学</w:t>
      </w:r>
    </w:p>
    <w:p w14:paraId="20326854">
      <w:pPr>
        <w:keepNext w:val="0"/>
        <w:keepLines w:val="0"/>
        <w:pageBreakBefore w:val="0"/>
        <w:widowControl w:val="0"/>
        <w:kinsoku/>
        <w:wordWrap/>
        <w:overflowPunct/>
        <w:topLinePunct w:val="0"/>
        <w:autoSpaceDE/>
        <w:autoSpaceDN/>
        <w:bidi w:val="0"/>
        <w:adjustRightInd/>
        <w:snapToGrid/>
        <w:spacing w:after="313" w:afterLines="100" w:line="240" w:lineRule="auto"/>
        <w:jc w:val="center"/>
        <w:textAlignment w:val="auto"/>
        <w:rPr>
          <w:rFonts w:hint="eastAsia" w:ascii="黑体" w:hAnsi="黑体" w:eastAsia="黑体" w:cs="黑体"/>
          <w:b/>
          <w:bCs/>
          <w:sz w:val="40"/>
          <w:szCs w:val="40"/>
        </w:rPr>
      </w:pPr>
      <w:r>
        <w:rPr>
          <w:rFonts w:hint="eastAsia" w:ascii="黑体" w:hAnsi="黑体" w:eastAsia="黑体" w:cs="黑体"/>
          <w:b/>
          <w:bCs/>
          <w:sz w:val="40"/>
          <w:szCs w:val="40"/>
        </w:rPr>
        <w:t>研究项目结项相关事项通知</w:t>
      </w:r>
    </w:p>
    <w:p w14:paraId="1639AA0B">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各</w:t>
      </w:r>
      <w:r>
        <w:rPr>
          <w:rFonts w:hint="eastAsia" w:ascii="仿宋_GB2312" w:hAnsi="仿宋_GB2312" w:eastAsia="仿宋_GB2312" w:cs="仿宋_GB2312"/>
          <w:sz w:val="28"/>
          <w:szCs w:val="36"/>
          <w:lang w:eastAsia="zh-CN"/>
        </w:rPr>
        <w:t>相关单位：</w:t>
      </w:r>
    </w:p>
    <w:p w14:paraId="72A0C08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为进一步加强和规范江西高校人文社会科学研究项目管理，根据《江西省高校人文社会科学研究项目管理办法》</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赣教规字</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2021</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4号</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要求，现就江西省高校人文社会科学研究项目、省社科基金高校思想政治理论课专项项目</w:t>
      </w:r>
      <w:r>
        <w:rPr>
          <w:rFonts w:hint="eastAsia" w:ascii="仿宋_GB2312" w:hAnsi="仿宋_GB2312" w:eastAsia="仿宋_GB2312" w:cs="仿宋_GB2312"/>
          <w:sz w:val="28"/>
          <w:szCs w:val="36"/>
          <w:lang w:eastAsia="zh-CN"/>
        </w:rPr>
        <w:t>集中清理和</w:t>
      </w:r>
      <w:r>
        <w:rPr>
          <w:rFonts w:hint="eastAsia" w:ascii="仿宋_GB2312" w:hAnsi="仿宋_GB2312" w:eastAsia="仿宋_GB2312" w:cs="仿宋_GB2312"/>
          <w:sz w:val="28"/>
          <w:szCs w:val="36"/>
        </w:rPr>
        <w:t>结项有关事项通知如下。</w:t>
      </w:r>
    </w:p>
    <w:p w14:paraId="7290EC3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一、清理范围和要求</w:t>
      </w:r>
    </w:p>
    <w:p w14:paraId="48B5C03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一</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清理范围</w:t>
      </w:r>
    </w:p>
    <w:p w14:paraId="60A1D8C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rPr>
        <w:t>本次项目清理范围是</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rPr>
        <w:t>20</w:t>
      </w:r>
      <w:r>
        <w:rPr>
          <w:rFonts w:hint="eastAsia" w:ascii="仿宋_GB2312" w:hAnsi="仿宋_GB2312" w:eastAsia="仿宋_GB2312" w:cs="仿宋_GB2312"/>
          <w:sz w:val="28"/>
          <w:szCs w:val="36"/>
          <w:lang w:val="en-US" w:eastAsia="zh-CN"/>
        </w:rPr>
        <w:t>20</w:t>
      </w:r>
      <w:r>
        <w:rPr>
          <w:rFonts w:hint="eastAsia" w:ascii="仿宋_GB2312" w:hAnsi="仿宋_GB2312" w:eastAsia="仿宋_GB2312" w:cs="仿宋_GB2312"/>
          <w:sz w:val="28"/>
          <w:szCs w:val="36"/>
        </w:rPr>
        <w:t>年经省教育厅批准立项的未结项项目</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1.省高校人文社科研究一般项目</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2.省高校人文社科重点研究基地招标项目</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lang w:val="en-US" w:eastAsia="zh-CN"/>
        </w:rPr>
        <w:t>3.省社科基金高校思想政治理论课研究专项。</w:t>
      </w:r>
    </w:p>
    <w:p w14:paraId="20BF4B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二</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rPr>
        <w:t>年立项项目</w:t>
      </w:r>
    </w:p>
    <w:p w14:paraId="4E31014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各</w:t>
      </w:r>
      <w:r>
        <w:rPr>
          <w:rFonts w:hint="eastAsia" w:ascii="仿宋_GB2312" w:hAnsi="仿宋_GB2312" w:eastAsia="仿宋_GB2312" w:cs="仿宋_GB2312"/>
          <w:sz w:val="28"/>
          <w:szCs w:val="36"/>
          <w:lang w:eastAsia="zh-CN"/>
        </w:rPr>
        <w:t>单位</w:t>
      </w:r>
      <w:r>
        <w:rPr>
          <w:rFonts w:hint="eastAsia" w:ascii="仿宋_GB2312" w:hAnsi="仿宋_GB2312" w:eastAsia="仿宋_GB2312" w:cs="仿宋_GB2312"/>
          <w:sz w:val="28"/>
          <w:szCs w:val="36"/>
        </w:rPr>
        <w:t>应督促上述各类项目负责人尽快办理结项，</w:t>
      </w:r>
      <w:r>
        <w:rPr>
          <w:rFonts w:hint="eastAsia" w:ascii="仿宋_GB2312" w:hAnsi="仿宋_GB2312" w:eastAsia="仿宋_GB2312" w:cs="仿宋_GB2312"/>
          <w:sz w:val="28"/>
          <w:szCs w:val="36"/>
          <w:lang w:eastAsia="zh-CN"/>
        </w:rPr>
        <w:t>结项截止时间为</w:t>
      </w:r>
      <w:r>
        <w:rPr>
          <w:rFonts w:hint="eastAsia" w:ascii="仿宋_GB2312" w:hAnsi="仿宋_GB2312" w:eastAsia="仿宋_GB2312" w:cs="仿宋_GB2312"/>
          <w:sz w:val="28"/>
          <w:szCs w:val="36"/>
          <w:lang w:val="en-US" w:eastAsia="zh-CN"/>
        </w:rPr>
        <w:t>2025年12月31日，届时</w:t>
      </w:r>
      <w:r>
        <w:rPr>
          <w:rFonts w:hint="eastAsia" w:ascii="仿宋_GB2312" w:hAnsi="仿宋_GB2312" w:eastAsia="仿宋_GB2312" w:cs="仿宋_GB2312"/>
          <w:sz w:val="28"/>
          <w:szCs w:val="36"/>
        </w:rPr>
        <w:t>，仍未结项项目将直接作撤项处理，被撤销项目责任人3年内不得申报江西省高校人文社科研究各类项目。</w:t>
      </w:r>
    </w:p>
    <w:p w14:paraId="559A8C0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三</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20</w:t>
      </w:r>
      <w:r>
        <w:rPr>
          <w:rFonts w:hint="eastAsia" w:ascii="仿宋_GB2312" w:hAnsi="仿宋_GB2312" w:eastAsia="仿宋_GB2312" w:cs="仿宋_GB2312"/>
          <w:sz w:val="28"/>
          <w:szCs w:val="36"/>
          <w:lang w:val="en-US" w:eastAsia="zh-CN"/>
        </w:rPr>
        <w:t>20</w:t>
      </w:r>
      <w:r>
        <w:rPr>
          <w:rFonts w:hint="eastAsia" w:ascii="仿宋_GB2312" w:hAnsi="仿宋_GB2312" w:eastAsia="仿宋_GB2312" w:cs="仿宋_GB2312"/>
          <w:sz w:val="28"/>
          <w:szCs w:val="36"/>
        </w:rPr>
        <w:t>年立项项目</w:t>
      </w:r>
    </w:p>
    <w:p w14:paraId="2077C0E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rPr>
        <w:t>1.20</w:t>
      </w:r>
      <w:r>
        <w:rPr>
          <w:rFonts w:hint="eastAsia" w:ascii="仿宋_GB2312" w:hAnsi="仿宋_GB2312" w:eastAsia="仿宋_GB2312" w:cs="仿宋_GB2312"/>
          <w:sz w:val="28"/>
          <w:szCs w:val="36"/>
          <w:lang w:val="en-US" w:eastAsia="zh-CN"/>
        </w:rPr>
        <w:t>20</w:t>
      </w:r>
      <w:r>
        <w:rPr>
          <w:rFonts w:hint="eastAsia" w:ascii="仿宋_GB2312" w:hAnsi="仿宋_GB2312" w:eastAsia="仿宋_GB2312" w:cs="仿宋_GB2312"/>
          <w:sz w:val="28"/>
          <w:szCs w:val="36"/>
        </w:rPr>
        <w:t>年立项的各类项目如符合结项条件的，可按《江西省高校人文社会科学研究项目管理办法》</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赣教规字</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2021</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4号</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的规定程序和要求办理结项。</w:t>
      </w:r>
      <w:r>
        <w:rPr>
          <w:rFonts w:hint="eastAsia" w:ascii="仿宋_GB2312" w:hAnsi="仿宋_GB2312" w:eastAsia="仿宋_GB2312" w:cs="仿宋_GB2312"/>
          <w:sz w:val="28"/>
          <w:szCs w:val="36"/>
          <w:lang w:eastAsia="zh-CN"/>
        </w:rPr>
        <w:t>结项截止时间为</w:t>
      </w:r>
      <w:r>
        <w:rPr>
          <w:rFonts w:hint="eastAsia" w:ascii="仿宋_GB2312" w:hAnsi="仿宋_GB2312" w:eastAsia="仿宋_GB2312" w:cs="仿宋_GB2312"/>
          <w:sz w:val="28"/>
          <w:szCs w:val="36"/>
          <w:lang w:val="en-US" w:eastAsia="zh-CN"/>
        </w:rPr>
        <w:t>2025年12月31日。</w:t>
      </w:r>
    </w:p>
    <w:p w14:paraId="5DDC91C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val="en-US" w:eastAsia="zh-CN"/>
        </w:rPr>
        <w:t>2.</w:t>
      </w:r>
      <w:r>
        <w:rPr>
          <w:rFonts w:hint="eastAsia" w:ascii="仿宋_GB2312" w:hAnsi="仿宋_GB2312" w:eastAsia="仿宋_GB2312" w:cs="仿宋_GB2312"/>
          <w:sz w:val="28"/>
          <w:szCs w:val="36"/>
        </w:rPr>
        <w:t>个别项目如确有特殊原因需要延期的，由项目责任人提出延期申请，填写在江西高校人文社科管理系统中申请延期，经学校审核同意并签署意见后报省教育厅社政处审定，延期时间最长不得超过1年，到期仍未完成者将予以撤项。</w:t>
      </w:r>
    </w:p>
    <w:p w14:paraId="20E6592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3.到期没有完成项目约定的研究任务，且未按规定程序和要求办理延期申请的上述项目，作撤项处理。被撤销项目责任人3年内不得申报江西省高校人文社科研究各类项目。</w:t>
      </w:r>
    </w:p>
    <w:p w14:paraId="4ED0EF5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二、202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年</w:t>
      </w:r>
      <w:r>
        <w:rPr>
          <w:rFonts w:hint="eastAsia" w:ascii="仿宋_GB2312" w:hAnsi="仿宋_GB2312" w:eastAsia="仿宋_GB2312" w:cs="仿宋_GB2312"/>
          <w:sz w:val="28"/>
          <w:szCs w:val="36"/>
          <w:lang w:eastAsia="zh-CN"/>
        </w:rPr>
        <w:t>下</w:t>
      </w:r>
      <w:r>
        <w:rPr>
          <w:rFonts w:hint="eastAsia" w:ascii="仿宋_GB2312" w:hAnsi="仿宋_GB2312" w:eastAsia="仿宋_GB2312" w:cs="仿宋_GB2312"/>
          <w:sz w:val="28"/>
          <w:szCs w:val="36"/>
        </w:rPr>
        <w:t>半年结项有关要求</w:t>
      </w:r>
    </w:p>
    <w:p w14:paraId="5009A28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（一）</w:t>
      </w:r>
      <w:r>
        <w:rPr>
          <w:rFonts w:hint="eastAsia" w:ascii="仿宋_GB2312" w:hAnsi="仿宋_GB2312" w:eastAsia="仿宋_GB2312" w:cs="仿宋_GB2312"/>
          <w:sz w:val="28"/>
          <w:szCs w:val="36"/>
        </w:rPr>
        <w:t>结题范围</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省高校人文社科研究一般项目</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省高校人文社科重点研究基地招标项目</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省社科基金高校思想政治理论课研究专项。其中，省社科基金高校思想政治理论课研究专项为2020年之后立项项目，由省教育厅、省社联共同办理结项，结项流程参照省高校人文社科研究一般项目。</w:t>
      </w:r>
    </w:p>
    <w:p w14:paraId="6CBB912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（二）</w:t>
      </w:r>
      <w:r>
        <w:rPr>
          <w:rFonts w:hint="eastAsia" w:ascii="仿宋_GB2312" w:hAnsi="仿宋_GB2312" w:eastAsia="仿宋_GB2312" w:cs="仿宋_GB2312"/>
          <w:sz w:val="28"/>
          <w:szCs w:val="36"/>
        </w:rPr>
        <w:t>结题方式</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年</w:t>
      </w:r>
      <w:r>
        <w:rPr>
          <w:rFonts w:hint="eastAsia" w:ascii="仿宋_GB2312" w:hAnsi="仿宋_GB2312" w:eastAsia="仿宋_GB2312" w:cs="仿宋_GB2312"/>
          <w:sz w:val="28"/>
          <w:szCs w:val="36"/>
          <w:lang w:eastAsia="zh-CN"/>
        </w:rPr>
        <w:t>下</w:t>
      </w:r>
      <w:r>
        <w:rPr>
          <w:rFonts w:hint="eastAsia" w:ascii="仿宋_GB2312" w:hAnsi="仿宋_GB2312" w:eastAsia="仿宋_GB2312" w:cs="仿宋_GB2312"/>
          <w:sz w:val="28"/>
          <w:szCs w:val="36"/>
        </w:rPr>
        <w:t>半年结项工作全部通过江西高校人文社科管理系统网络平台在线进行，</w:t>
      </w:r>
      <w:r>
        <w:rPr>
          <w:rFonts w:hint="eastAsia" w:ascii="仿宋_GB2312" w:hAnsi="仿宋_GB2312" w:eastAsia="仿宋_GB2312" w:cs="仿宋_GB2312"/>
          <w:b/>
          <w:bCs/>
          <w:sz w:val="28"/>
          <w:szCs w:val="36"/>
        </w:rPr>
        <w:t>以线上申请结项为准</w:t>
      </w:r>
      <w:r>
        <w:rPr>
          <w:rFonts w:hint="eastAsia" w:ascii="仿宋_GB2312" w:hAnsi="仿宋_GB2312" w:eastAsia="仿宋_GB2312" w:cs="仿宋_GB2312"/>
          <w:sz w:val="28"/>
          <w:szCs w:val="36"/>
        </w:rPr>
        <w:t>，否则不予结项。申请人可登录系统在项目管理</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项目结项办理中按系统提示上传相关材料申请结项。</w:t>
      </w:r>
    </w:p>
    <w:p w14:paraId="68F0005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（三）</w:t>
      </w:r>
      <w:r>
        <w:rPr>
          <w:rFonts w:hint="eastAsia" w:ascii="仿宋_GB2312" w:hAnsi="仿宋_GB2312" w:eastAsia="仿宋_GB2312" w:cs="仿宋_GB2312"/>
          <w:sz w:val="28"/>
          <w:szCs w:val="36"/>
        </w:rPr>
        <w:t>本次结项申请</w:t>
      </w:r>
      <w:r>
        <w:rPr>
          <w:rFonts w:hint="eastAsia" w:ascii="仿宋_GB2312" w:hAnsi="仿宋_GB2312" w:eastAsia="仿宋_GB2312" w:cs="仿宋_GB2312"/>
          <w:b/>
          <w:bCs/>
          <w:color w:val="FF0000"/>
          <w:sz w:val="28"/>
          <w:szCs w:val="36"/>
          <w:lang w:eastAsia="zh-CN"/>
        </w:rPr>
        <w:t>校内</w:t>
      </w:r>
      <w:r>
        <w:rPr>
          <w:rFonts w:hint="eastAsia" w:ascii="仿宋_GB2312" w:hAnsi="仿宋_GB2312" w:eastAsia="仿宋_GB2312" w:cs="仿宋_GB2312"/>
          <w:b/>
          <w:bCs/>
          <w:color w:val="FF0000"/>
          <w:sz w:val="28"/>
          <w:szCs w:val="36"/>
        </w:rPr>
        <w:t>截止日期为202</w:t>
      </w:r>
      <w:r>
        <w:rPr>
          <w:rFonts w:hint="eastAsia" w:ascii="仿宋_GB2312" w:hAnsi="仿宋_GB2312" w:eastAsia="仿宋_GB2312" w:cs="仿宋_GB2312"/>
          <w:b/>
          <w:bCs/>
          <w:color w:val="FF0000"/>
          <w:sz w:val="28"/>
          <w:szCs w:val="36"/>
          <w:lang w:val="en-US" w:eastAsia="zh-CN"/>
        </w:rPr>
        <w:t>5</w:t>
      </w:r>
      <w:r>
        <w:rPr>
          <w:rFonts w:hint="eastAsia" w:ascii="仿宋_GB2312" w:hAnsi="仿宋_GB2312" w:eastAsia="仿宋_GB2312" w:cs="仿宋_GB2312"/>
          <w:b/>
          <w:bCs/>
          <w:color w:val="FF0000"/>
          <w:sz w:val="28"/>
          <w:szCs w:val="36"/>
        </w:rPr>
        <w:t>年</w:t>
      </w:r>
      <w:r>
        <w:rPr>
          <w:rFonts w:hint="eastAsia" w:ascii="仿宋_GB2312" w:hAnsi="仿宋_GB2312" w:eastAsia="仿宋_GB2312" w:cs="仿宋_GB2312"/>
          <w:b/>
          <w:bCs/>
          <w:color w:val="FF0000"/>
          <w:sz w:val="28"/>
          <w:szCs w:val="36"/>
          <w:lang w:val="en-US" w:eastAsia="zh-CN"/>
        </w:rPr>
        <w:t>12</w:t>
      </w:r>
      <w:r>
        <w:rPr>
          <w:rFonts w:hint="eastAsia" w:ascii="仿宋_GB2312" w:hAnsi="仿宋_GB2312" w:eastAsia="仿宋_GB2312" w:cs="仿宋_GB2312"/>
          <w:b/>
          <w:bCs/>
          <w:color w:val="FF0000"/>
          <w:sz w:val="28"/>
          <w:szCs w:val="36"/>
        </w:rPr>
        <w:t>月</w:t>
      </w:r>
      <w:r>
        <w:rPr>
          <w:rFonts w:hint="eastAsia" w:ascii="仿宋_GB2312" w:hAnsi="仿宋_GB2312" w:eastAsia="仿宋_GB2312" w:cs="仿宋_GB2312"/>
          <w:b/>
          <w:bCs/>
          <w:color w:val="FF0000"/>
          <w:sz w:val="28"/>
          <w:szCs w:val="36"/>
          <w:lang w:val="en-US" w:eastAsia="zh-CN"/>
        </w:rPr>
        <w:t>19</w:t>
      </w:r>
      <w:r>
        <w:rPr>
          <w:rFonts w:hint="eastAsia" w:ascii="仿宋_GB2312" w:hAnsi="仿宋_GB2312" w:eastAsia="仿宋_GB2312" w:cs="仿宋_GB2312"/>
          <w:b/>
          <w:bCs/>
          <w:color w:val="FF0000"/>
          <w:sz w:val="28"/>
          <w:szCs w:val="36"/>
        </w:rPr>
        <w:t>日</w:t>
      </w: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请各学院通知相关项目负责人务必于此之前在省高校人文系统申请结项完毕</w:t>
      </w:r>
      <w:r>
        <w:rPr>
          <w:rFonts w:hint="eastAsia" w:ascii="仿宋_GB2312" w:hAnsi="仿宋_GB2312" w:eastAsia="仿宋_GB2312" w:cs="仿宋_GB2312"/>
          <w:sz w:val="28"/>
          <w:szCs w:val="36"/>
        </w:rPr>
        <w:t>。此次结项申请不接受个人报送，逾期不予受理。</w:t>
      </w:r>
    </w:p>
    <w:p w14:paraId="554D5F4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36"/>
          <w:lang w:eastAsia="zh-CN"/>
        </w:rPr>
      </w:pPr>
      <w:r>
        <w:rPr>
          <w:rFonts w:hint="eastAsia" w:ascii="仿宋_GB2312" w:hAnsi="仿宋_GB2312" w:eastAsia="仿宋_GB2312" w:cs="仿宋_GB2312"/>
          <w:b w:val="0"/>
          <w:bCs w:val="0"/>
          <w:sz w:val="28"/>
          <w:szCs w:val="36"/>
          <w:lang w:val="en-US" w:eastAsia="zh-CN"/>
        </w:rPr>
        <w:t>三、材料报送</w:t>
      </w:r>
      <w:r>
        <w:rPr>
          <w:rFonts w:hint="eastAsia" w:ascii="仿宋_GB2312" w:hAnsi="仿宋_GB2312" w:eastAsia="仿宋_GB2312" w:cs="仿宋_GB2312"/>
          <w:b w:val="0"/>
          <w:bCs w:val="0"/>
          <w:sz w:val="28"/>
          <w:szCs w:val="36"/>
          <w:lang w:eastAsia="zh-CN"/>
        </w:rPr>
        <w:t>：</w:t>
      </w:r>
    </w:p>
    <w:p w14:paraId="011A48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eastAsia="zh-CN"/>
        </w:rPr>
        <w:t>（一）</w:t>
      </w:r>
      <w:r>
        <w:rPr>
          <w:rFonts w:hint="eastAsia" w:ascii="仿宋_GB2312" w:hAnsi="仿宋_GB2312" w:eastAsia="仿宋_GB2312" w:cs="仿宋_GB2312"/>
          <w:sz w:val="28"/>
          <w:szCs w:val="36"/>
        </w:rPr>
        <w:t>请</w:t>
      </w:r>
      <w:r>
        <w:rPr>
          <w:rFonts w:hint="eastAsia" w:ascii="仿宋_GB2312" w:hAnsi="仿宋_GB2312" w:eastAsia="仿宋_GB2312" w:cs="仿宋_GB2312"/>
          <w:sz w:val="28"/>
          <w:szCs w:val="36"/>
          <w:lang w:eastAsia="zh-CN"/>
        </w:rPr>
        <w:t>申请人和</w:t>
      </w:r>
      <w:r>
        <w:rPr>
          <w:rFonts w:hint="eastAsia" w:ascii="仿宋_GB2312" w:hAnsi="仿宋_GB2312" w:eastAsia="仿宋_GB2312" w:cs="仿宋_GB2312"/>
          <w:sz w:val="28"/>
          <w:szCs w:val="36"/>
          <w:lang w:val="en-US" w:eastAsia="zh-CN"/>
        </w:rPr>
        <w:t>各学院</w:t>
      </w:r>
      <w:r>
        <w:rPr>
          <w:rFonts w:hint="eastAsia" w:ascii="仿宋_GB2312" w:hAnsi="仿宋_GB2312" w:eastAsia="仿宋_GB2312" w:cs="仿宋_GB2312"/>
          <w:sz w:val="28"/>
          <w:szCs w:val="36"/>
        </w:rPr>
        <w:t>负责老师认真如实填写结项项目汇总表</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lang w:val="en-US" w:eastAsia="zh-CN"/>
        </w:rPr>
        <w:t>见附件1</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，特别是课题组成员、变更情况和</w:t>
      </w:r>
      <w:r>
        <w:rPr>
          <w:rFonts w:hint="eastAsia" w:ascii="仿宋_GB2312" w:hAnsi="仿宋_GB2312" w:eastAsia="仿宋_GB2312" w:cs="仿宋_GB2312"/>
          <w:sz w:val="28"/>
          <w:szCs w:val="36"/>
          <w:lang w:val="en-US" w:eastAsia="en-US"/>
        </w:rPr>
        <w:t>C</w:t>
      </w:r>
      <w:r>
        <w:rPr>
          <w:rFonts w:hint="eastAsia" w:ascii="仿宋_GB2312" w:hAnsi="仿宋_GB2312" w:eastAsia="仿宋_GB2312" w:cs="仿宋_GB2312"/>
          <w:sz w:val="28"/>
          <w:szCs w:val="36"/>
        </w:rPr>
        <w:t>刊、核心论文发表情况。</w:t>
      </w:r>
      <w:r>
        <w:rPr>
          <w:rFonts w:hint="eastAsia" w:ascii="仿宋_GB2312" w:hAnsi="仿宋_GB2312" w:eastAsia="仿宋_GB2312" w:cs="仿宋_GB2312"/>
          <w:b/>
          <w:bCs/>
          <w:sz w:val="28"/>
          <w:szCs w:val="36"/>
          <w:lang w:val="en-US" w:eastAsia="zh-CN"/>
        </w:rPr>
        <w:t>项目变更需在结项申请前6个月于系统中进行申请</w:t>
      </w:r>
      <w:r>
        <w:rPr>
          <w:rFonts w:hint="eastAsia" w:ascii="仿宋_GB2312" w:hAnsi="仿宋_GB2312" w:eastAsia="仿宋_GB2312" w:cs="仿宋_GB2312"/>
          <w:sz w:val="28"/>
          <w:szCs w:val="36"/>
          <w:lang w:val="en-US" w:eastAsia="zh-CN"/>
        </w:rPr>
        <w:t>。</w:t>
      </w:r>
    </w:p>
    <w:p w14:paraId="4872D50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（二）</w:t>
      </w:r>
      <w:r>
        <w:rPr>
          <w:rFonts w:hint="eastAsia" w:ascii="仿宋_GB2312" w:hAnsi="仿宋_GB2312" w:eastAsia="仿宋_GB2312" w:cs="仿宋_GB2312"/>
          <w:sz w:val="28"/>
          <w:szCs w:val="36"/>
        </w:rPr>
        <w:t>请</w:t>
      </w:r>
      <w:r>
        <w:rPr>
          <w:rFonts w:hint="eastAsia" w:ascii="仿宋_GB2312" w:hAnsi="仿宋_GB2312" w:eastAsia="仿宋_GB2312" w:cs="仿宋_GB2312"/>
          <w:sz w:val="28"/>
          <w:szCs w:val="36"/>
          <w:lang w:eastAsia="zh-CN"/>
        </w:rPr>
        <w:t>申请人将《终结报告书》《专家鉴定意见表》填写完整，由各单位科研秘书汇总交至社科处</w:t>
      </w:r>
      <w:r>
        <w:rPr>
          <w:rFonts w:hint="eastAsia" w:ascii="仿宋_GB2312" w:hAnsi="仿宋_GB2312" w:eastAsia="仿宋_GB2312" w:cs="仿宋_GB2312"/>
          <w:sz w:val="28"/>
          <w:szCs w:val="36"/>
          <w:lang w:val="en-US" w:eastAsia="zh-CN"/>
        </w:rPr>
        <w:t>5333办公室审核盖章，之后再由申请人扫描上传系统。</w:t>
      </w:r>
    </w:p>
    <w:p w14:paraId="6F18A6D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lang w:val="en-US" w:eastAsia="zh-CN"/>
        </w:rPr>
        <w:t>三</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各</w:t>
      </w:r>
      <w:r>
        <w:rPr>
          <w:rFonts w:hint="eastAsia" w:ascii="仿宋_GB2312" w:hAnsi="仿宋_GB2312" w:eastAsia="仿宋_GB2312" w:cs="仿宋_GB2312"/>
          <w:sz w:val="28"/>
          <w:szCs w:val="36"/>
          <w:lang w:val="en-US" w:eastAsia="zh-CN"/>
        </w:rPr>
        <w:t>学院</w:t>
      </w:r>
      <w:r>
        <w:rPr>
          <w:rFonts w:hint="eastAsia" w:ascii="仿宋_GB2312" w:hAnsi="仿宋_GB2312" w:eastAsia="仿宋_GB2312" w:cs="仿宋_GB2312"/>
          <w:sz w:val="28"/>
          <w:szCs w:val="36"/>
        </w:rPr>
        <w:t>将加盖学</w:t>
      </w:r>
      <w:r>
        <w:rPr>
          <w:rFonts w:hint="eastAsia" w:ascii="仿宋_GB2312" w:hAnsi="仿宋_GB2312" w:eastAsia="仿宋_GB2312" w:cs="仿宋_GB2312"/>
          <w:sz w:val="28"/>
          <w:szCs w:val="36"/>
          <w:lang w:eastAsia="zh-CN"/>
        </w:rPr>
        <w:t>院</w:t>
      </w:r>
      <w:r>
        <w:rPr>
          <w:rFonts w:hint="eastAsia" w:ascii="仿宋_GB2312" w:hAnsi="仿宋_GB2312" w:eastAsia="仿宋_GB2312" w:cs="仿宋_GB2312"/>
          <w:sz w:val="28"/>
          <w:szCs w:val="36"/>
        </w:rPr>
        <w:t>公章的《结项项目汇总表》纸质版</w:t>
      </w:r>
      <w:r>
        <w:rPr>
          <w:rFonts w:hint="eastAsia" w:ascii="仿宋_GB2312" w:hAnsi="仿宋_GB2312" w:eastAsia="仿宋_GB2312" w:cs="仿宋_GB2312"/>
          <w:sz w:val="28"/>
          <w:szCs w:val="36"/>
          <w:lang w:val="en-US" w:eastAsia="zh-CN"/>
        </w:rPr>
        <w:t>1</w:t>
      </w:r>
      <w:r>
        <w:rPr>
          <w:rFonts w:hint="eastAsia" w:ascii="仿宋_GB2312" w:hAnsi="仿宋_GB2312" w:eastAsia="仿宋_GB2312" w:cs="仿宋_GB2312"/>
          <w:sz w:val="28"/>
          <w:szCs w:val="36"/>
        </w:rPr>
        <w:t>份</w:t>
      </w:r>
      <w:r>
        <w:rPr>
          <w:rFonts w:hint="eastAsia" w:ascii="仿宋_GB2312" w:hAnsi="仿宋_GB2312" w:eastAsia="仿宋_GB2312" w:cs="仿宋_GB2312"/>
          <w:sz w:val="28"/>
          <w:szCs w:val="36"/>
          <w:lang w:val="en-US" w:eastAsia="zh-CN"/>
        </w:rPr>
        <w:t>于2025年12月19日12:00</w:t>
      </w:r>
      <w:r>
        <w:rPr>
          <w:rFonts w:hint="eastAsia" w:ascii="仿宋_GB2312" w:hAnsi="仿宋_GB2312" w:eastAsia="仿宋_GB2312" w:cs="仿宋_GB2312"/>
          <w:sz w:val="28"/>
          <w:szCs w:val="36"/>
        </w:rPr>
        <w:t>前报送至</w:t>
      </w:r>
      <w:r>
        <w:rPr>
          <w:rFonts w:hint="eastAsia" w:ascii="仿宋_GB2312" w:hAnsi="仿宋_GB2312" w:eastAsia="仿宋_GB2312" w:cs="仿宋_GB2312"/>
          <w:sz w:val="28"/>
          <w:szCs w:val="36"/>
          <w:lang w:val="en-US" w:eastAsia="zh-CN"/>
        </w:rPr>
        <w:t>社科处5333办公室</w:t>
      </w:r>
      <w:r>
        <w:rPr>
          <w:rFonts w:hint="eastAsia" w:ascii="仿宋_GB2312" w:hAnsi="仿宋_GB2312" w:eastAsia="仿宋_GB2312" w:cs="仿宋_GB2312"/>
          <w:sz w:val="28"/>
          <w:szCs w:val="36"/>
        </w:rPr>
        <w:t>，电子版</w:t>
      </w:r>
      <w:r>
        <w:rPr>
          <w:rFonts w:hint="eastAsia" w:ascii="仿宋_GB2312" w:hAnsi="仿宋_GB2312" w:eastAsia="仿宋_GB2312" w:cs="仿宋_GB2312"/>
          <w:sz w:val="28"/>
          <w:szCs w:val="36"/>
          <w:lang w:val="en-US" w:eastAsia="zh-CN"/>
        </w:rPr>
        <w:t>发送至社科处李剑萱OA邮箱</w:t>
      </w:r>
      <w:r>
        <w:rPr>
          <w:rFonts w:hint="eastAsia" w:ascii="仿宋_GB2312" w:hAnsi="仿宋_GB2312" w:eastAsia="仿宋_GB2312" w:cs="仿宋_GB2312"/>
          <w:sz w:val="28"/>
          <w:szCs w:val="36"/>
        </w:rPr>
        <w:t>。</w:t>
      </w:r>
    </w:p>
    <w:p w14:paraId="200E9CD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四）省社科基金高校思想政治理论课纸质结项材料包括：1.《江西省社会科学基金项目鉴定结项审批书》（需先用审计处用印申请去审计处盖章）；2.最终成果简介；3.项目如有变更，须附省社科基金办公室批复的《江西省社会科学基金项目变更审批表》；4.按项目管理办法和立项通知书要求提交的研究成果、领导批示等复印件。以上材料需用蓝色封皮胶装一套，连同加盖公章的纸质版汇总表一份，在12月19日12：00前报送至社科处5333。</w:t>
      </w:r>
    </w:p>
    <w:p w14:paraId="1693442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lang w:val="en-US" w:eastAsia="zh-CN"/>
        </w:rPr>
      </w:pPr>
    </w:p>
    <w:p w14:paraId="0454305C">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28"/>
          <w:szCs w:val="36"/>
        </w:rPr>
      </w:pPr>
      <w:bookmarkStart w:id="0" w:name="bookmark13"/>
      <w:bookmarkEnd w:id="0"/>
    </w:p>
    <w:p w14:paraId="11206C7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此次结项申请不接受个人报送，逾期不予受理。</w:t>
      </w:r>
    </w:p>
    <w:p w14:paraId="3C38355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36"/>
        </w:rPr>
      </w:pPr>
    </w:p>
    <w:p w14:paraId="0740B40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eastAsia="zh-CN"/>
        </w:rPr>
        <w:t>联系人：李剑萱</w:t>
      </w:r>
      <w:r>
        <w:rPr>
          <w:rFonts w:hint="eastAsia" w:ascii="仿宋_GB2312" w:hAnsi="仿宋_GB2312" w:eastAsia="仿宋_GB2312" w:cs="仿宋_GB2312"/>
          <w:sz w:val="28"/>
          <w:szCs w:val="36"/>
          <w:lang w:val="en-US" w:eastAsia="zh-CN"/>
        </w:rPr>
        <w:t xml:space="preserve">  88122679</w:t>
      </w:r>
    </w:p>
    <w:p w14:paraId="795CED1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auto"/>
          <w:sz w:val="28"/>
          <w:szCs w:val="36"/>
        </w:rPr>
      </w:pPr>
    </w:p>
    <w:p w14:paraId="4B47F4E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auto"/>
          <w:sz w:val="28"/>
          <w:szCs w:val="36"/>
        </w:rPr>
      </w:pPr>
    </w:p>
    <w:p w14:paraId="78800AA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auto"/>
          <w:sz w:val="28"/>
          <w:szCs w:val="36"/>
        </w:rPr>
      </w:pPr>
    </w:p>
    <w:p w14:paraId="0D263689">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auto"/>
          <w:sz w:val="28"/>
          <w:szCs w:val="36"/>
        </w:rPr>
      </w:pPr>
      <w:r>
        <w:rPr>
          <w:rFonts w:hint="eastAsia" w:ascii="仿宋_GB2312" w:hAnsi="仿宋_GB2312" w:eastAsia="仿宋_GB2312" w:cs="仿宋_GB2312"/>
          <w:color w:val="auto"/>
          <w:sz w:val="28"/>
          <w:szCs w:val="36"/>
        </w:rPr>
        <w:t>附件</w:t>
      </w:r>
      <w:r>
        <w:rPr>
          <w:rFonts w:hint="eastAsia" w:ascii="仿宋_GB2312" w:hAnsi="仿宋_GB2312" w:eastAsia="仿宋_GB2312" w:cs="仿宋_GB2312"/>
          <w:color w:val="auto"/>
          <w:sz w:val="28"/>
          <w:szCs w:val="36"/>
          <w:lang w:eastAsia="zh-CN"/>
        </w:rPr>
        <w:t>：</w:t>
      </w:r>
    </w:p>
    <w:p w14:paraId="0D2BC92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auto"/>
          <w:sz w:val="28"/>
          <w:szCs w:val="36"/>
          <w:lang w:eastAsia="zh-CN"/>
        </w:rPr>
      </w:pPr>
      <w:r>
        <w:rPr>
          <w:rFonts w:hint="eastAsia" w:ascii="仿宋_GB2312" w:hAnsi="仿宋_GB2312" w:eastAsia="仿宋_GB2312" w:cs="仿宋_GB2312"/>
          <w:color w:val="auto"/>
          <w:sz w:val="28"/>
          <w:szCs w:val="36"/>
          <w:lang w:val="en-US" w:eastAsia="zh-CN"/>
        </w:rPr>
        <w:t>1.</w:t>
      </w:r>
      <w:r>
        <w:rPr>
          <w:rFonts w:hint="eastAsia" w:ascii="仿宋_GB2312" w:hAnsi="仿宋_GB2312" w:eastAsia="仿宋_GB2312" w:cs="仿宋_GB2312"/>
          <w:color w:val="auto"/>
          <w:sz w:val="28"/>
          <w:szCs w:val="36"/>
        </w:rPr>
        <w:t>202</w:t>
      </w:r>
      <w:r>
        <w:rPr>
          <w:rFonts w:hint="eastAsia" w:ascii="仿宋_GB2312" w:hAnsi="仿宋_GB2312" w:eastAsia="仿宋_GB2312" w:cs="仿宋_GB2312"/>
          <w:color w:val="auto"/>
          <w:sz w:val="28"/>
          <w:szCs w:val="36"/>
          <w:lang w:val="en-US" w:eastAsia="zh-CN"/>
        </w:rPr>
        <w:t>5</w:t>
      </w:r>
      <w:r>
        <w:rPr>
          <w:rFonts w:hint="eastAsia" w:ascii="仿宋_GB2312" w:hAnsi="仿宋_GB2312" w:eastAsia="仿宋_GB2312" w:cs="仿宋_GB2312"/>
          <w:color w:val="auto"/>
          <w:sz w:val="28"/>
          <w:szCs w:val="36"/>
        </w:rPr>
        <w:t>年</w:t>
      </w:r>
      <w:r>
        <w:rPr>
          <w:rFonts w:hint="eastAsia" w:ascii="仿宋_GB2312" w:hAnsi="仿宋_GB2312" w:eastAsia="仿宋_GB2312" w:cs="仿宋_GB2312"/>
          <w:color w:val="auto"/>
          <w:sz w:val="28"/>
          <w:szCs w:val="36"/>
          <w:lang w:eastAsia="zh-CN"/>
        </w:rPr>
        <w:t>下</w:t>
      </w:r>
      <w:r>
        <w:rPr>
          <w:rFonts w:hint="eastAsia" w:ascii="仿宋_GB2312" w:hAnsi="仿宋_GB2312" w:eastAsia="仿宋_GB2312" w:cs="仿宋_GB2312"/>
          <w:color w:val="auto"/>
          <w:sz w:val="28"/>
          <w:szCs w:val="36"/>
        </w:rPr>
        <w:t>半年江西省高校人文社科研究项目</w:t>
      </w:r>
      <w:r>
        <w:rPr>
          <w:rFonts w:hint="eastAsia" w:ascii="仿宋_GB2312" w:hAnsi="仿宋_GB2312" w:eastAsia="仿宋_GB2312" w:cs="仿宋_GB2312"/>
          <w:color w:val="auto"/>
          <w:sz w:val="28"/>
          <w:szCs w:val="36"/>
          <w:lang w:eastAsia="zh-CN"/>
        </w:rPr>
        <w:t>（</w:t>
      </w:r>
      <w:r>
        <w:rPr>
          <w:rFonts w:hint="eastAsia" w:ascii="仿宋_GB2312" w:hAnsi="仿宋_GB2312" w:eastAsia="仿宋_GB2312" w:cs="仿宋_GB2312"/>
          <w:color w:val="auto"/>
          <w:sz w:val="28"/>
          <w:szCs w:val="36"/>
        </w:rPr>
        <w:t>**</w:t>
      </w:r>
      <w:r>
        <w:rPr>
          <w:rFonts w:hint="eastAsia" w:ascii="仿宋_GB2312" w:hAnsi="仿宋_GB2312" w:eastAsia="仿宋_GB2312" w:cs="仿宋_GB2312"/>
          <w:color w:val="auto"/>
          <w:sz w:val="28"/>
          <w:szCs w:val="36"/>
          <w:lang w:eastAsia="zh-CN"/>
        </w:rPr>
        <w:t>学院）</w:t>
      </w:r>
      <w:r>
        <w:rPr>
          <w:rFonts w:hint="eastAsia" w:ascii="仿宋_GB2312" w:hAnsi="仿宋_GB2312" w:eastAsia="仿宋_GB2312" w:cs="仿宋_GB2312"/>
          <w:color w:val="auto"/>
          <w:sz w:val="28"/>
          <w:szCs w:val="36"/>
        </w:rPr>
        <w:t>结项项目汇总表</w:t>
      </w:r>
      <w:r>
        <w:rPr>
          <w:rFonts w:hint="eastAsia" w:ascii="仿宋_GB2312" w:hAnsi="仿宋_GB2312" w:eastAsia="仿宋_GB2312" w:cs="仿宋_GB2312"/>
          <w:color w:val="auto"/>
          <w:sz w:val="28"/>
          <w:szCs w:val="36"/>
          <w:lang w:eastAsia="zh-CN"/>
        </w:rPr>
        <w:t>（</w:t>
      </w:r>
      <w:r>
        <w:rPr>
          <w:rFonts w:hint="eastAsia" w:ascii="仿宋_GB2312" w:hAnsi="仿宋_GB2312" w:eastAsia="仿宋_GB2312" w:cs="仿宋_GB2312"/>
          <w:color w:val="auto"/>
          <w:sz w:val="28"/>
          <w:szCs w:val="36"/>
        </w:rPr>
        <w:t>模板</w:t>
      </w:r>
      <w:r>
        <w:rPr>
          <w:rFonts w:hint="eastAsia" w:ascii="仿宋_GB2312" w:hAnsi="仿宋_GB2312" w:eastAsia="仿宋_GB2312" w:cs="仿宋_GB2312"/>
          <w:color w:val="auto"/>
          <w:sz w:val="28"/>
          <w:szCs w:val="36"/>
          <w:lang w:eastAsia="zh-CN"/>
        </w:rPr>
        <w:t>）</w:t>
      </w:r>
    </w:p>
    <w:p w14:paraId="77198C29">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color w:val="auto"/>
          <w:sz w:val="28"/>
          <w:szCs w:val="36"/>
          <w:lang w:val="en-US" w:eastAsia="zh-CN"/>
        </w:rPr>
      </w:pPr>
      <w:r>
        <w:rPr>
          <w:rFonts w:hint="eastAsia" w:ascii="仿宋_GB2312" w:hAnsi="仿宋_GB2312" w:eastAsia="仿宋_GB2312" w:cs="仿宋_GB2312"/>
          <w:color w:val="auto"/>
          <w:sz w:val="28"/>
          <w:szCs w:val="36"/>
          <w:lang w:val="en-US" w:eastAsia="zh-CN"/>
        </w:rPr>
        <w:t>2.</w:t>
      </w:r>
      <w:r>
        <w:rPr>
          <w:rFonts w:hint="default" w:ascii="仿宋_GB2312" w:hAnsi="仿宋_GB2312" w:eastAsia="仿宋_GB2312" w:cs="仿宋_GB2312"/>
          <w:color w:val="auto"/>
          <w:sz w:val="28"/>
          <w:szCs w:val="36"/>
          <w:lang w:val="en-US" w:eastAsia="zh-CN"/>
        </w:rPr>
        <w:t>江西省高校人文社科项目结题要求</w:t>
      </w:r>
    </w:p>
    <w:p w14:paraId="37E671E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color w:val="auto"/>
          <w:sz w:val="28"/>
          <w:szCs w:val="36"/>
          <w:lang w:val="en-US" w:eastAsia="zh-CN"/>
        </w:rPr>
      </w:pPr>
      <w:r>
        <w:rPr>
          <w:rFonts w:hint="eastAsia" w:ascii="仿宋_GB2312" w:hAnsi="仿宋_GB2312" w:eastAsia="仿宋_GB2312" w:cs="仿宋_GB2312"/>
          <w:color w:val="auto"/>
          <w:sz w:val="28"/>
          <w:szCs w:val="36"/>
          <w:lang w:val="en-US" w:eastAsia="zh-CN"/>
        </w:rPr>
        <w:t>3.</w:t>
      </w:r>
      <w:r>
        <w:rPr>
          <w:rFonts w:hint="default" w:ascii="仿宋_GB2312" w:hAnsi="仿宋_GB2312" w:eastAsia="仿宋_GB2312" w:cs="仿宋_GB2312"/>
          <w:color w:val="auto"/>
          <w:sz w:val="28"/>
          <w:szCs w:val="36"/>
          <w:lang w:val="en-US" w:eastAsia="zh-CN"/>
        </w:rPr>
        <w:t>江西省高校人文社科项目终结报告书</w:t>
      </w:r>
    </w:p>
    <w:p w14:paraId="777BA17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color w:val="auto"/>
          <w:sz w:val="28"/>
          <w:szCs w:val="36"/>
          <w:lang w:val="en-US" w:eastAsia="zh-CN"/>
        </w:rPr>
      </w:pPr>
      <w:r>
        <w:rPr>
          <w:rFonts w:hint="eastAsia" w:ascii="仿宋_GB2312" w:hAnsi="仿宋_GB2312" w:eastAsia="仿宋_GB2312" w:cs="仿宋_GB2312"/>
          <w:color w:val="auto"/>
          <w:sz w:val="28"/>
          <w:szCs w:val="36"/>
          <w:lang w:val="en-US" w:eastAsia="zh-CN"/>
        </w:rPr>
        <w:t>4.</w:t>
      </w:r>
      <w:r>
        <w:rPr>
          <w:rFonts w:hint="default" w:ascii="仿宋_GB2312" w:hAnsi="仿宋_GB2312" w:eastAsia="仿宋_GB2312" w:cs="仿宋_GB2312"/>
          <w:color w:val="auto"/>
          <w:sz w:val="28"/>
          <w:szCs w:val="36"/>
          <w:lang w:val="en-US" w:eastAsia="zh-CN"/>
        </w:rPr>
        <w:t>专家鉴定意见表</w:t>
      </w:r>
      <w:r>
        <w:rPr>
          <w:rFonts w:hint="eastAsia" w:ascii="仿宋_GB2312" w:hAnsi="仿宋_GB2312" w:eastAsia="仿宋_GB2312" w:cs="仿宋_GB2312"/>
          <w:color w:val="auto"/>
          <w:sz w:val="28"/>
          <w:szCs w:val="36"/>
          <w:lang w:val="en-US" w:eastAsia="zh-CN"/>
        </w:rPr>
        <w:t>（</w:t>
      </w:r>
      <w:r>
        <w:rPr>
          <w:rFonts w:hint="default" w:ascii="仿宋_GB2312" w:hAnsi="仿宋_GB2312" w:eastAsia="仿宋_GB2312" w:cs="仿宋_GB2312"/>
          <w:color w:val="auto"/>
          <w:sz w:val="28"/>
          <w:szCs w:val="36"/>
          <w:lang w:val="en-US" w:eastAsia="zh-CN"/>
        </w:rPr>
        <w:t>个人用）</w:t>
      </w:r>
    </w:p>
    <w:p w14:paraId="5499909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color w:val="auto"/>
          <w:sz w:val="28"/>
          <w:szCs w:val="36"/>
          <w:lang w:val="en-US" w:eastAsia="zh-CN"/>
        </w:rPr>
      </w:pPr>
      <w:r>
        <w:rPr>
          <w:rFonts w:hint="eastAsia" w:ascii="仿宋_GB2312" w:hAnsi="仿宋_GB2312" w:eastAsia="仿宋_GB2312" w:cs="仿宋_GB2312"/>
          <w:color w:val="auto"/>
          <w:sz w:val="28"/>
          <w:szCs w:val="36"/>
          <w:lang w:val="en-US" w:eastAsia="zh-CN"/>
        </w:rPr>
        <w:t>5.</w:t>
      </w:r>
      <w:r>
        <w:rPr>
          <w:rFonts w:hint="default" w:ascii="仿宋_GB2312" w:hAnsi="仿宋_GB2312" w:eastAsia="仿宋_GB2312" w:cs="仿宋_GB2312"/>
          <w:color w:val="auto"/>
          <w:sz w:val="28"/>
          <w:szCs w:val="36"/>
          <w:lang w:val="en-US" w:eastAsia="zh-CN"/>
        </w:rPr>
        <w:t>专家鉴定意见表</w:t>
      </w:r>
      <w:r>
        <w:rPr>
          <w:rFonts w:hint="eastAsia" w:ascii="仿宋_GB2312" w:hAnsi="仿宋_GB2312" w:eastAsia="仿宋_GB2312" w:cs="仿宋_GB2312"/>
          <w:color w:val="auto"/>
          <w:sz w:val="28"/>
          <w:szCs w:val="36"/>
          <w:lang w:val="en-US" w:eastAsia="zh-CN"/>
        </w:rPr>
        <w:t>（</w:t>
      </w:r>
      <w:r>
        <w:rPr>
          <w:rFonts w:hint="default" w:ascii="仿宋_GB2312" w:hAnsi="仿宋_GB2312" w:eastAsia="仿宋_GB2312" w:cs="仿宋_GB2312"/>
          <w:color w:val="auto"/>
          <w:sz w:val="28"/>
          <w:szCs w:val="36"/>
          <w:lang w:val="en-US" w:eastAsia="zh-CN"/>
        </w:rPr>
        <w:t>通讯评审汇总和会议评审用）</w:t>
      </w:r>
    </w:p>
    <w:p w14:paraId="6E49D5E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auto"/>
          <w:sz w:val="28"/>
          <w:szCs w:val="36"/>
          <w:lang w:val="en-US" w:eastAsia="zh-CN"/>
        </w:rPr>
      </w:pPr>
      <w:r>
        <w:rPr>
          <w:rFonts w:hint="eastAsia" w:ascii="仿宋_GB2312" w:hAnsi="仿宋_GB2312" w:eastAsia="仿宋_GB2312" w:cs="仿宋_GB2312"/>
          <w:color w:val="auto"/>
          <w:sz w:val="28"/>
          <w:szCs w:val="36"/>
          <w:lang w:val="en-US" w:eastAsia="zh-CN"/>
        </w:rPr>
        <w:t>6.审计处用印申请</w:t>
      </w:r>
    </w:p>
    <w:p w14:paraId="7416EE2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color w:val="auto"/>
          <w:sz w:val="28"/>
          <w:szCs w:val="36"/>
          <w:lang w:val="en-US" w:eastAsia="zh-CN"/>
        </w:rPr>
      </w:pPr>
      <w:r>
        <w:rPr>
          <w:rFonts w:hint="eastAsia" w:ascii="仿宋_GB2312" w:hAnsi="仿宋_GB2312" w:eastAsia="仿宋_GB2312" w:cs="仿宋_GB2312"/>
          <w:color w:val="auto"/>
          <w:sz w:val="28"/>
          <w:szCs w:val="36"/>
          <w:lang w:val="en-US" w:eastAsia="zh-CN"/>
        </w:rPr>
        <w:t>7.江西省社会科学基金项目鉴定结项审批书</w:t>
      </w:r>
    </w:p>
    <w:p w14:paraId="0C65D4A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color w:val="auto"/>
          <w:sz w:val="28"/>
          <w:szCs w:val="36"/>
          <w:lang w:val="en-US" w:eastAsia="zh-CN"/>
        </w:rPr>
      </w:pPr>
      <w:r>
        <w:rPr>
          <w:rFonts w:hint="eastAsia" w:ascii="仿宋_GB2312" w:hAnsi="仿宋_GB2312" w:eastAsia="仿宋_GB2312" w:cs="仿宋_GB2312"/>
          <w:color w:val="auto"/>
          <w:sz w:val="28"/>
          <w:szCs w:val="36"/>
          <w:lang w:val="en-US" w:eastAsia="zh-CN"/>
        </w:rPr>
        <w:t>8.结项网址</w:t>
      </w:r>
    </w:p>
    <w:p w14:paraId="32D3AB0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center"/>
        <w:textAlignment w:val="auto"/>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val="en-US" w:eastAsia="zh-CN"/>
        </w:rPr>
        <w:t xml:space="preserve">                                       </w:t>
      </w:r>
      <w:r>
        <w:rPr>
          <w:rFonts w:hint="eastAsia" w:ascii="仿宋_GB2312" w:hAnsi="仿宋_GB2312" w:eastAsia="仿宋_GB2312" w:cs="仿宋_GB2312"/>
          <w:sz w:val="28"/>
          <w:szCs w:val="36"/>
          <w:lang w:eastAsia="zh-CN"/>
        </w:rPr>
        <w:t>社科处</w:t>
      </w:r>
    </w:p>
    <w:p w14:paraId="2EAD409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right"/>
        <w:textAlignment w:val="auto"/>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2025年9月4日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4OWMzZDM5ZjlkZWQ1MTA5YTQ4YTg0ZTBjNzk2Y2QifQ=="/>
  </w:docVars>
  <w:rsids>
    <w:rsidRoot w:val="00000000"/>
    <w:rsid w:val="197B4740"/>
    <w:rsid w:val="1B4C3438"/>
    <w:rsid w:val="209C39D5"/>
    <w:rsid w:val="2557307A"/>
    <w:rsid w:val="2A71605D"/>
    <w:rsid w:val="2B2F5342"/>
    <w:rsid w:val="33C071D7"/>
    <w:rsid w:val="3A61657F"/>
    <w:rsid w:val="3E4A49E8"/>
    <w:rsid w:val="43F77E57"/>
    <w:rsid w:val="44A90D35"/>
    <w:rsid w:val="47113405"/>
    <w:rsid w:val="4C9C6DE9"/>
    <w:rsid w:val="4CA54934"/>
    <w:rsid w:val="52CD01A7"/>
    <w:rsid w:val="54970883"/>
    <w:rsid w:val="600C2EE0"/>
    <w:rsid w:val="613105FD"/>
    <w:rsid w:val="74F97E34"/>
    <w:rsid w:val="7664431D"/>
    <w:rsid w:val="77672662"/>
    <w:rsid w:val="78A61E1E"/>
    <w:rsid w:val="79C85CD9"/>
    <w:rsid w:val="7A7845A4"/>
    <w:rsid w:val="7BE82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1509</Words>
  <Characters>1612</Characters>
  <Lines>0</Lines>
  <Paragraphs>0</Paragraphs>
  <TotalTime>29</TotalTime>
  <ScaleCrop>false</ScaleCrop>
  <LinksUpToDate>false</LinksUpToDate>
  <CharactersWithSpaces>1653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凸^-^凸</cp:lastModifiedBy>
  <cp:lastPrinted>2025-05-30T08:31:00Z</cp:lastPrinted>
  <dcterms:modified xsi:type="dcterms:W3CDTF">2025-09-04T01:54:00Z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CFC66DC235174A0098115FAB4A748FC8_13</vt:lpwstr>
  </property>
  <property fmtid="{D5CDD505-2E9C-101B-9397-08002B2CF9AE}" pid="4" name="KSOTemplateDocerSaveRecord">
    <vt:lpwstr>eyJoZGlkIjoiYTZhMDI4Y2MwYzMxNWQ2ZmFlOTYyNGQ3NDM5NWQ3ODMiLCJ1c2VySWQiOiI3MTI5NTU3OTkifQ==</vt:lpwstr>
  </property>
</Properties>
</file>