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华文中宋" w:hAnsi="华文中宋" w:eastAsia="华文中宋"/>
          <w:b/>
          <w:color w:val="FF0000"/>
          <w:sz w:val="28"/>
          <w:szCs w:val="28"/>
        </w:rPr>
      </w:pPr>
      <w:r>
        <w:rPr>
          <w:rFonts w:hint="eastAsia" w:ascii="华文中宋" w:hAnsi="华文中宋" w:eastAsia="华文中宋"/>
          <w:b/>
          <w:color w:val="FF0000"/>
          <w:sz w:val="28"/>
          <w:szCs w:val="28"/>
        </w:rPr>
        <w:t>202</w:t>
      </w:r>
      <w:r>
        <w:rPr>
          <w:rFonts w:hint="eastAsia" w:ascii="华文中宋" w:hAnsi="华文中宋" w:eastAsia="华文中宋"/>
          <w:b/>
          <w:color w:val="FF0000"/>
          <w:sz w:val="28"/>
          <w:szCs w:val="28"/>
          <w:lang w:val="en-US" w:eastAsia="zh-CN"/>
        </w:rPr>
        <w:t>3</w:t>
      </w:r>
      <w:r>
        <w:rPr>
          <w:rFonts w:hint="eastAsia" w:ascii="华文中宋" w:hAnsi="华文中宋" w:eastAsia="华文中宋"/>
          <w:b/>
          <w:color w:val="FF0000"/>
          <w:sz w:val="28"/>
          <w:szCs w:val="28"/>
        </w:rPr>
        <w:t>年国家社科基金项目申报</w:t>
      </w:r>
      <w:r>
        <w:rPr>
          <w:rFonts w:hint="eastAsia" w:ascii="华文中宋" w:hAnsi="华文中宋" w:eastAsia="华文中宋"/>
          <w:b/>
          <w:color w:val="FF0000"/>
          <w:sz w:val="28"/>
          <w:szCs w:val="28"/>
          <w:lang w:val="en-US" w:eastAsia="zh-CN"/>
        </w:rPr>
        <w:t>五</w:t>
      </w:r>
      <w:r>
        <w:rPr>
          <w:rFonts w:hint="eastAsia" w:ascii="华文中宋" w:hAnsi="华文中宋" w:eastAsia="华文中宋"/>
          <w:b/>
          <w:color w:val="FF0000"/>
          <w:sz w:val="28"/>
          <w:szCs w:val="28"/>
        </w:rPr>
        <w:t>号通知</w:t>
      </w:r>
    </w:p>
    <w:p>
      <w:pPr>
        <w:widowControl/>
        <w:spacing w:beforeAutospacing="1" w:afterAutospacing="1" w:line="540" w:lineRule="exact"/>
        <w:jc w:val="both"/>
        <w:rPr>
          <w:rFonts w:ascii="华文中宋" w:hAnsi="华文中宋" w:eastAsia="华文中宋" w:cs="华文中宋"/>
          <w:b/>
          <w:color w:val="000000"/>
          <w:kern w:val="0"/>
          <w:sz w:val="44"/>
          <w:szCs w:val="44"/>
          <w:lang w:bidi="ar"/>
        </w:rPr>
      </w:pPr>
    </w:p>
    <w:p>
      <w:pPr>
        <w:widowControl/>
        <w:spacing w:beforeAutospacing="1" w:afterAutospacing="1" w:line="540" w:lineRule="exact"/>
        <w:jc w:val="center"/>
      </w:pPr>
      <w:r>
        <w:rPr>
          <w:rFonts w:ascii="华文中宋" w:hAnsi="华文中宋" w:eastAsia="华文中宋" w:cs="华文中宋"/>
          <w:b/>
          <w:color w:val="000000"/>
          <w:kern w:val="0"/>
          <w:sz w:val="44"/>
          <w:szCs w:val="44"/>
          <w:lang w:bidi="ar"/>
        </w:rPr>
        <w:t>关于申报</w:t>
      </w:r>
      <w:r>
        <w:rPr>
          <w:rFonts w:hint="eastAsia" w:ascii="华文中宋" w:hAnsi="华文中宋" w:eastAsia="华文中宋" w:cs="华文中宋"/>
          <w:b/>
          <w:color w:val="000000"/>
          <w:kern w:val="0"/>
          <w:sz w:val="44"/>
          <w:szCs w:val="44"/>
          <w:lang w:bidi="ar"/>
        </w:rPr>
        <w:t>2023年国家社科基金项目的</w:t>
      </w:r>
    </w:p>
    <w:p>
      <w:pPr>
        <w:widowControl/>
        <w:spacing w:beforeAutospacing="1" w:afterAutospacing="1" w:line="540" w:lineRule="exact"/>
        <w:jc w:val="center"/>
      </w:pPr>
      <w:r>
        <w:rPr>
          <w:rFonts w:hint="eastAsia" w:ascii="华文中宋" w:hAnsi="华文中宋" w:eastAsia="华文中宋" w:cs="华文中宋"/>
          <w:b/>
          <w:color w:val="000000"/>
          <w:kern w:val="0"/>
          <w:sz w:val="44"/>
          <w:szCs w:val="44"/>
          <w:lang w:bidi="ar"/>
        </w:rPr>
        <w:t xml:space="preserve">通 </w:t>
      </w:r>
      <w:r>
        <w:rPr>
          <w:rFonts w:ascii="华文中宋" w:hAnsi="华文中宋" w:eastAsia="华文中宋" w:cs="华文中宋"/>
          <w:b/>
          <w:color w:val="000000"/>
          <w:kern w:val="0"/>
          <w:sz w:val="44"/>
          <w:szCs w:val="44"/>
          <w:lang w:bidi="ar"/>
        </w:rPr>
        <w:t xml:space="preserve"> </w:t>
      </w:r>
      <w:r>
        <w:rPr>
          <w:rFonts w:hint="eastAsia" w:ascii="华文中宋" w:hAnsi="华文中宋" w:eastAsia="华文中宋" w:cs="华文中宋"/>
          <w:b/>
          <w:color w:val="000000"/>
          <w:kern w:val="0"/>
          <w:sz w:val="44"/>
          <w:szCs w:val="44"/>
          <w:lang w:bidi="ar"/>
        </w:rPr>
        <w:t>知</w:t>
      </w:r>
    </w:p>
    <w:p>
      <w:pPr>
        <w:widowControl/>
        <w:spacing w:line="580" w:lineRule="exact"/>
        <w:jc w:val="left"/>
      </w:pPr>
      <w:r>
        <w:rPr>
          <w:rFonts w:ascii="仿宋" w:hAnsi="仿宋" w:eastAsia="仿宋" w:cs="宋体"/>
          <w:color w:val="000000"/>
          <w:kern w:val="0"/>
          <w:sz w:val="28"/>
          <w:lang w:bidi="ar"/>
        </w:rPr>
        <w:t>各有关单位：</w:t>
      </w:r>
    </w:p>
    <w:p>
      <w:pPr>
        <w:widowControl/>
        <w:spacing w:line="580" w:lineRule="exact"/>
        <w:ind w:firstLine="560"/>
        <w:jc w:val="left"/>
        <w:rPr>
          <w:rFonts w:ascii="仿宋" w:hAnsi="仿宋" w:eastAsia="仿宋" w:cs="宋体"/>
          <w:color w:val="000000"/>
          <w:kern w:val="0"/>
          <w:sz w:val="28"/>
          <w:lang w:bidi="ar"/>
        </w:rPr>
      </w:pPr>
      <w:r>
        <w:rPr>
          <w:rFonts w:hint="eastAsia" w:ascii="仿宋" w:hAnsi="仿宋" w:eastAsia="仿宋" w:cs="宋体"/>
          <w:color w:val="000000"/>
          <w:kern w:val="0"/>
          <w:sz w:val="28"/>
          <w:lang w:bidi="ar"/>
        </w:rPr>
        <w:t>我校2023年度国家社科基金项目的申报工作已经开始，现将江西省社会科学规划办公室的下发的《2023年度国家社会科学基金项目申报公告》全文转发，由于此次申报工作相比以往，时间紧、要求高，并且国家、省社科规划办要求对各申报单位限项申报。因此，为充分组织好学校申报2023年度国家社科基金项目的工作，学校特就此申报国家社科基金有关事项通知如下，请有关单位和申报负责人务必遵照执行。</w:t>
      </w:r>
    </w:p>
    <w:p>
      <w:pPr>
        <w:widowControl/>
        <w:spacing w:line="580" w:lineRule="exact"/>
        <w:ind w:firstLine="560"/>
        <w:jc w:val="left"/>
        <w:rPr>
          <w:rFonts w:ascii="仿宋" w:hAnsi="仿宋" w:eastAsia="仿宋" w:cs="宋体"/>
          <w:color w:val="000000"/>
          <w:kern w:val="0"/>
          <w:sz w:val="28"/>
          <w:lang w:bidi="ar"/>
        </w:rPr>
      </w:pPr>
      <w:r>
        <w:rPr>
          <w:rFonts w:ascii="仿宋" w:hAnsi="仿宋" w:eastAsia="仿宋" w:cs="宋体"/>
          <w:color w:val="000000"/>
          <w:kern w:val="0"/>
          <w:sz w:val="28"/>
          <w:lang w:bidi="ar"/>
        </w:rPr>
        <w:t>1.</w:t>
      </w:r>
      <w:r>
        <w:rPr>
          <w:rFonts w:hint="eastAsia" w:ascii="仿宋" w:hAnsi="仿宋" w:eastAsia="仿宋" w:cs="宋体"/>
          <w:color w:val="000000"/>
          <w:kern w:val="0"/>
          <w:sz w:val="28"/>
          <w:lang w:bidi="ar"/>
        </w:rPr>
        <w:t>2023年国家社科基金项目实行</w:t>
      </w:r>
      <w:r>
        <w:rPr>
          <w:rFonts w:hint="eastAsia" w:ascii="仿宋" w:hAnsi="仿宋" w:eastAsia="仿宋" w:cs="宋体"/>
          <w:b/>
          <w:bCs/>
          <w:color w:val="FF0000"/>
          <w:kern w:val="0"/>
          <w:sz w:val="28"/>
          <w:lang w:bidi="ar"/>
        </w:rPr>
        <w:t>网络</w:t>
      </w:r>
      <w:r>
        <w:rPr>
          <w:rFonts w:hint="eastAsia" w:ascii="仿宋" w:hAnsi="仿宋" w:eastAsia="仿宋" w:cs="宋体"/>
          <w:b/>
          <w:bCs/>
          <w:color w:val="FF0000"/>
          <w:kern w:val="0"/>
          <w:sz w:val="28"/>
          <w:lang w:val="en-US" w:eastAsia="zh-CN" w:bidi="ar"/>
        </w:rPr>
        <w:t>系统</w:t>
      </w:r>
      <w:r>
        <w:rPr>
          <w:rFonts w:hint="eastAsia" w:ascii="仿宋" w:hAnsi="仿宋" w:eastAsia="仿宋" w:cs="宋体"/>
          <w:b/>
          <w:bCs/>
          <w:color w:val="FF0000"/>
          <w:kern w:val="0"/>
          <w:sz w:val="28"/>
          <w:lang w:bidi="ar"/>
        </w:rPr>
        <w:t>申报</w:t>
      </w:r>
      <w:r>
        <w:rPr>
          <w:rFonts w:hint="eastAsia" w:ascii="仿宋" w:hAnsi="仿宋" w:eastAsia="仿宋" w:cs="宋体"/>
          <w:color w:val="000000"/>
          <w:kern w:val="0"/>
          <w:sz w:val="28"/>
          <w:lang w:bidi="ar"/>
        </w:rPr>
        <w:t>。申请人需登陆全国社科工作办官网国家社科基金科研创新服务管理平台进行注册，下载国家社会科学基金项目申请书（网络填报版）并填写相关信息，检查内容无误后（申请书第一行出现“您现在可以上传申请书”的提示）通过项目申报系统上传申请书。</w:t>
      </w:r>
      <w:r>
        <w:rPr>
          <w:rFonts w:hint="eastAsia" w:ascii="仿宋" w:hAnsi="仿宋" w:eastAsia="仿宋" w:cs="宋体"/>
          <w:b/>
          <w:bCs/>
          <w:color w:val="FF0000"/>
          <w:kern w:val="0"/>
          <w:sz w:val="28"/>
          <w:u w:val="single"/>
          <w:lang w:bidi="ar"/>
        </w:rPr>
        <w:t>项目申报系统于4月20日零时至</w:t>
      </w:r>
      <w:r>
        <w:rPr>
          <w:rFonts w:hint="eastAsia" w:ascii="仿宋" w:hAnsi="仿宋" w:eastAsia="仿宋" w:cs="宋体"/>
          <w:b/>
          <w:bCs/>
          <w:color w:val="FF0000"/>
          <w:kern w:val="0"/>
          <w:sz w:val="28"/>
          <w:u w:val="single"/>
          <w:lang w:val="en-US" w:eastAsia="zh-CN" w:bidi="ar"/>
        </w:rPr>
        <w:t>5</w:t>
      </w:r>
      <w:r>
        <w:rPr>
          <w:rFonts w:hint="eastAsia" w:ascii="仿宋" w:hAnsi="仿宋" w:eastAsia="仿宋" w:cs="宋体"/>
          <w:b/>
          <w:bCs/>
          <w:color w:val="FF0000"/>
          <w:kern w:val="0"/>
          <w:sz w:val="28"/>
          <w:u w:val="single"/>
          <w:lang w:bidi="ar"/>
        </w:rPr>
        <w:t>月</w:t>
      </w:r>
      <w:r>
        <w:rPr>
          <w:rFonts w:hint="eastAsia" w:ascii="仿宋" w:hAnsi="仿宋" w:eastAsia="仿宋" w:cs="宋体"/>
          <w:b/>
          <w:bCs/>
          <w:color w:val="FF0000"/>
          <w:kern w:val="0"/>
          <w:sz w:val="28"/>
          <w:u w:val="single"/>
          <w:lang w:val="en-US" w:eastAsia="zh-CN" w:bidi="ar"/>
        </w:rPr>
        <w:t>1</w:t>
      </w:r>
      <w:r>
        <w:rPr>
          <w:rFonts w:hint="eastAsia" w:ascii="仿宋" w:hAnsi="仿宋" w:eastAsia="仿宋" w:cs="宋体"/>
          <w:b/>
          <w:bCs/>
          <w:color w:val="FF0000"/>
          <w:kern w:val="0"/>
          <w:sz w:val="28"/>
          <w:u w:val="single"/>
          <w:lang w:bidi="ar"/>
        </w:rPr>
        <w:t>日开放，逾期系统自动关闭，不再受理申报。</w:t>
      </w:r>
      <w:r>
        <w:rPr>
          <w:rFonts w:hint="eastAsia" w:ascii="仿宋" w:hAnsi="仿宋" w:eastAsia="仿宋" w:cs="宋体"/>
          <w:color w:val="000000"/>
          <w:kern w:val="0"/>
          <w:sz w:val="28"/>
          <w:lang w:bidi="ar"/>
        </w:rPr>
        <w:t>国家社科基金科研创新服务管理平台中的“项目申报系统”为本次申报的唯一网络平台，网络申报办法及流程管理以该系统为准。有关申报系统及技术问题请咨询400-800-1636，电子信箱：support@e-plugger.com。</w:t>
      </w:r>
    </w:p>
    <w:p>
      <w:pPr>
        <w:widowControl/>
        <w:spacing w:line="580" w:lineRule="exact"/>
        <w:ind w:firstLine="560" w:firstLineChars="200"/>
        <w:jc w:val="left"/>
        <w:rPr>
          <w:rFonts w:ascii="仿宋" w:hAnsi="仿宋" w:eastAsia="仿宋" w:cs="宋体"/>
          <w:bCs/>
          <w:kern w:val="0"/>
          <w:sz w:val="28"/>
          <w:lang w:bidi="ar"/>
        </w:rPr>
      </w:pPr>
      <w:r>
        <w:rPr>
          <w:rFonts w:hint="eastAsia" w:ascii="仿宋" w:hAnsi="仿宋" w:eastAsia="仿宋" w:cs="宋体"/>
          <w:kern w:val="0"/>
          <w:sz w:val="28"/>
          <w:lang w:bidi="ar"/>
        </w:rPr>
        <w:t>2</w:t>
      </w:r>
      <w:r>
        <w:rPr>
          <w:rFonts w:ascii="仿宋" w:hAnsi="仿宋" w:eastAsia="仿宋" w:cs="宋体"/>
          <w:kern w:val="0"/>
          <w:sz w:val="28"/>
          <w:lang w:bidi="ar"/>
        </w:rPr>
        <w:t>.</w:t>
      </w:r>
      <w:r>
        <w:rPr>
          <w:rFonts w:hint="eastAsia" w:ascii="仿宋" w:hAnsi="仿宋" w:eastAsia="仿宋" w:cs="宋体"/>
          <w:kern w:val="0"/>
          <w:sz w:val="28"/>
          <w:lang w:bidi="ar"/>
        </w:rPr>
        <w:t>我校</w:t>
      </w:r>
      <w:r>
        <w:rPr>
          <w:rFonts w:hint="eastAsia" w:ascii="仿宋" w:hAnsi="仿宋" w:eastAsia="仿宋" w:cs="宋体"/>
          <w:kern w:val="0"/>
          <w:sz w:val="28"/>
          <w:lang w:val="en-US" w:eastAsia="zh-CN" w:bidi="ar"/>
        </w:rPr>
        <w:t>纸质申报材料</w:t>
      </w:r>
      <w:r>
        <w:rPr>
          <w:rFonts w:hint="eastAsia" w:ascii="仿宋" w:hAnsi="仿宋" w:eastAsia="仿宋" w:cs="宋体"/>
          <w:kern w:val="0"/>
          <w:sz w:val="28"/>
          <w:lang w:bidi="ar"/>
        </w:rPr>
        <w:t>受理截止时间为</w:t>
      </w:r>
      <w:r>
        <w:rPr>
          <w:rFonts w:hint="eastAsia" w:ascii="仿宋" w:hAnsi="仿宋" w:eastAsia="仿宋" w:cs="宋体"/>
          <w:b/>
          <w:bCs w:val="0"/>
          <w:color w:val="FF0000"/>
          <w:kern w:val="0"/>
          <w:sz w:val="28"/>
          <w:u w:val="single"/>
          <w:lang w:bidi="ar"/>
        </w:rPr>
        <w:t>2023年4月</w:t>
      </w:r>
      <w:r>
        <w:rPr>
          <w:rFonts w:hint="eastAsia" w:ascii="仿宋" w:hAnsi="仿宋" w:eastAsia="仿宋" w:cs="宋体"/>
          <w:b/>
          <w:bCs w:val="0"/>
          <w:color w:val="FF0000"/>
          <w:kern w:val="0"/>
          <w:sz w:val="28"/>
          <w:u w:val="single"/>
          <w:lang w:val="en-US" w:eastAsia="zh-CN" w:bidi="ar"/>
        </w:rPr>
        <w:t>24</w:t>
      </w:r>
      <w:r>
        <w:rPr>
          <w:rFonts w:hint="eastAsia" w:ascii="仿宋" w:hAnsi="仿宋" w:eastAsia="仿宋" w:cs="宋体"/>
          <w:b/>
          <w:bCs w:val="0"/>
          <w:color w:val="FF0000"/>
          <w:kern w:val="0"/>
          <w:sz w:val="28"/>
          <w:u w:val="single"/>
          <w:lang w:bidi="ar"/>
        </w:rPr>
        <w:t>日（此次</w:t>
      </w:r>
      <w:r>
        <w:rPr>
          <w:rFonts w:ascii="仿宋" w:hAnsi="仿宋" w:eastAsia="仿宋" w:cs="宋体"/>
          <w:b/>
          <w:bCs w:val="0"/>
          <w:color w:val="FF0000"/>
          <w:kern w:val="0"/>
          <w:sz w:val="28"/>
          <w:u w:val="single"/>
          <w:lang w:bidi="ar"/>
        </w:rPr>
        <w:t>材料仅</w:t>
      </w:r>
      <w:r>
        <w:rPr>
          <w:rFonts w:hint="eastAsia" w:ascii="仿宋" w:hAnsi="仿宋" w:eastAsia="仿宋" w:cs="宋体"/>
          <w:b/>
          <w:bCs w:val="0"/>
          <w:color w:val="FF0000"/>
          <w:kern w:val="0"/>
          <w:sz w:val="28"/>
          <w:u w:val="single"/>
          <w:lang w:bidi="ar"/>
        </w:rPr>
        <w:t>用于</w:t>
      </w:r>
      <w:r>
        <w:rPr>
          <w:rFonts w:ascii="仿宋" w:hAnsi="仿宋" w:eastAsia="仿宋" w:cs="宋体"/>
          <w:b/>
          <w:bCs w:val="0"/>
          <w:color w:val="FF0000"/>
          <w:kern w:val="0"/>
          <w:sz w:val="28"/>
          <w:u w:val="single"/>
          <w:lang w:bidi="ar"/>
        </w:rPr>
        <w:t>评审</w:t>
      </w:r>
      <w:r>
        <w:rPr>
          <w:rFonts w:hint="eastAsia" w:ascii="仿宋" w:hAnsi="仿宋" w:eastAsia="仿宋" w:cs="宋体"/>
          <w:b/>
          <w:bCs w:val="0"/>
          <w:color w:val="FF0000"/>
          <w:kern w:val="0"/>
          <w:sz w:val="28"/>
          <w:u w:val="single"/>
          <w:lang w:bidi="ar"/>
        </w:rPr>
        <w:t>，</w:t>
      </w:r>
      <w:r>
        <w:rPr>
          <w:rFonts w:ascii="仿宋" w:hAnsi="仿宋" w:eastAsia="仿宋" w:cs="宋体"/>
          <w:b/>
          <w:bCs w:val="0"/>
          <w:color w:val="FF0000"/>
          <w:kern w:val="0"/>
          <w:sz w:val="28"/>
          <w:u w:val="single"/>
          <w:lang w:bidi="ar"/>
        </w:rPr>
        <w:t>申报书和活页模板见附件</w:t>
      </w:r>
      <w:r>
        <w:rPr>
          <w:rFonts w:hint="eastAsia" w:ascii="仿宋" w:hAnsi="仿宋" w:eastAsia="仿宋" w:cs="宋体"/>
          <w:b/>
          <w:bCs w:val="0"/>
          <w:color w:val="FF0000"/>
          <w:kern w:val="0"/>
          <w:sz w:val="28"/>
          <w:u w:val="single"/>
          <w:lang w:bidi="ar"/>
        </w:rPr>
        <w:t>）</w:t>
      </w:r>
      <w:r>
        <w:rPr>
          <w:rFonts w:hint="eastAsia" w:ascii="仿宋" w:hAnsi="仿宋" w:eastAsia="仿宋" w:cs="宋体"/>
          <w:kern w:val="0"/>
          <w:sz w:val="28"/>
          <w:lang w:bidi="ar"/>
        </w:rPr>
        <w:t>，</w:t>
      </w:r>
      <w:r>
        <w:rPr>
          <w:rFonts w:hint="eastAsia" w:ascii="仿宋" w:hAnsi="仿宋" w:eastAsia="仿宋" w:cs="宋体"/>
          <w:bCs/>
          <w:kern w:val="0"/>
          <w:sz w:val="28"/>
          <w:lang w:bidi="ar"/>
        </w:rPr>
        <w:t>逾期将不予受理。</w:t>
      </w:r>
    </w:p>
    <w:p>
      <w:pPr>
        <w:widowControl/>
        <w:spacing w:line="580" w:lineRule="exact"/>
        <w:ind w:firstLine="560" w:firstLineChars="200"/>
        <w:jc w:val="left"/>
      </w:pPr>
      <w:r>
        <w:rPr>
          <w:rFonts w:hint="eastAsia" w:ascii="仿宋" w:hAnsi="仿宋" w:eastAsia="仿宋" w:cs="宋体"/>
          <w:color w:val="000000"/>
          <w:kern w:val="0"/>
          <w:sz w:val="28"/>
          <w:lang w:bidi="ar"/>
        </w:rPr>
        <w:t>此次报送所需</w:t>
      </w:r>
      <w:r>
        <w:rPr>
          <w:rFonts w:hint="eastAsia" w:ascii="仿宋" w:hAnsi="仿宋" w:eastAsia="仿宋" w:cs="宋体"/>
          <w:b/>
          <w:color w:val="000000"/>
          <w:kern w:val="0"/>
          <w:sz w:val="28"/>
          <w:lang w:bidi="ar"/>
        </w:rPr>
        <w:t>纸质版</w:t>
      </w:r>
      <w:r>
        <w:rPr>
          <w:rFonts w:hint="eastAsia" w:ascii="仿宋" w:hAnsi="仿宋" w:eastAsia="仿宋" w:cs="宋体"/>
          <w:color w:val="000000"/>
          <w:kern w:val="0"/>
          <w:sz w:val="28"/>
          <w:lang w:bidi="ar"/>
        </w:rPr>
        <w:t>材料：《申报书》</w:t>
      </w:r>
      <w:r>
        <w:rPr>
          <w:rFonts w:ascii="仿宋" w:hAnsi="仿宋" w:eastAsia="仿宋" w:cs="宋体"/>
          <w:b/>
          <w:color w:val="FF0000"/>
          <w:kern w:val="0"/>
          <w:sz w:val="28"/>
          <w:lang w:bidi="ar"/>
        </w:rPr>
        <w:t>2</w:t>
      </w:r>
      <w:r>
        <w:rPr>
          <w:rFonts w:hint="eastAsia" w:ascii="仿宋" w:hAnsi="仿宋" w:eastAsia="仿宋" w:cs="宋体"/>
          <w:color w:val="000000"/>
          <w:kern w:val="0"/>
          <w:sz w:val="28"/>
          <w:lang w:bidi="ar"/>
        </w:rPr>
        <w:t>份及《活页》</w:t>
      </w:r>
      <w:r>
        <w:rPr>
          <w:rFonts w:ascii="仿宋" w:hAnsi="仿宋" w:eastAsia="仿宋" w:cs="宋体"/>
          <w:b/>
          <w:color w:val="FF0000"/>
          <w:kern w:val="0"/>
          <w:sz w:val="28"/>
          <w:lang w:bidi="ar"/>
        </w:rPr>
        <w:t>2</w:t>
      </w:r>
      <w:r>
        <w:rPr>
          <w:rFonts w:hint="eastAsia" w:ascii="仿宋" w:hAnsi="仿宋" w:eastAsia="仿宋" w:cs="宋体"/>
          <w:color w:val="000000"/>
          <w:kern w:val="0"/>
          <w:sz w:val="28"/>
          <w:lang w:bidi="ar"/>
        </w:rPr>
        <w:t>份（A3双面打印中缝装订），加盖本单位公章的《申报项目排序表》</w:t>
      </w:r>
      <w:r>
        <w:rPr>
          <w:rFonts w:hint="eastAsia" w:ascii="仿宋" w:hAnsi="仿宋" w:eastAsia="仿宋" w:cs="宋体"/>
          <w:b/>
          <w:bCs/>
          <w:color w:val="FF0000"/>
          <w:kern w:val="0"/>
          <w:sz w:val="28"/>
          <w:lang w:bidi="ar"/>
        </w:rPr>
        <w:t>1</w:t>
      </w:r>
      <w:r>
        <w:rPr>
          <w:rFonts w:hint="eastAsia" w:ascii="仿宋" w:hAnsi="仿宋" w:eastAsia="仿宋" w:cs="宋体"/>
          <w:color w:val="000000"/>
          <w:kern w:val="0"/>
          <w:sz w:val="28"/>
          <w:lang w:bidi="ar"/>
        </w:rPr>
        <w:t xml:space="preserve">份。  </w:t>
      </w:r>
      <w:r>
        <w:rPr>
          <w:rFonts w:ascii="仿宋" w:hAnsi="仿宋" w:eastAsia="仿宋" w:cs="宋体"/>
          <w:color w:val="000000"/>
          <w:kern w:val="0"/>
          <w:sz w:val="28"/>
          <w:lang w:bidi="ar"/>
        </w:rPr>
        <w:t xml:space="preserve">  </w:t>
      </w:r>
      <w:r>
        <w:rPr>
          <w:rFonts w:hint="eastAsia" w:ascii="仿宋" w:hAnsi="仿宋" w:eastAsia="仿宋" w:cs="宋体"/>
          <w:b/>
          <w:color w:val="000000"/>
          <w:kern w:val="0"/>
          <w:sz w:val="28"/>
          <w:lang w:bidi="ar"/>
        </w:rPr>
        <w:t>电子版</w:t>
      </w:r>
      <w:r>
        <w:rPr>
          <w:rFonts w:hint="eastAsia" w:ascii="仿宋" w:hAnsi="仿宋" w:eastAsia="仿宋" w:cs="宋体"/>
          <w:color w:val="000000"/>
          <w:kern w:val="0"/>
          <w:sz w:val="28"/>
          <w:lang w:bidi="ar"/>
        </w:rPr>
        <w:t>材料：WORD文件格式的《国家社科基金项目申请书》和《课题论证活页》，以申报者“学科分类+姓名”（例如：</w:t>
      </w:r>
      <w:r>
        <w:rPr>
          <w:rFonts w:hint="eastAsia" w:ascii="仿宋" w:hAnsi="仿宋" w:eastAsia="仿宋" w:cs="宋体"/>
          <w:b/>
          <w:color w:val="FF0000"/>
          <w:kern w:val="0"/>
          <w:sz w:val="28"/>
          <w:lang w:bidi="ar"/>
        </w:rPr>
        <w:t>政治学</w:t>
      </w:r>
      <w:r>
        <w:rPr>
          <w:rFonts w:ascii="仿宋" w:hAnsi="仿宋" w:eastAsia="仿宋" w:cs="宋体"/>
          <w:b/>
          <w:color w:val="FF0000"/>
          <w:kern w:val="0"/>
          <w:sz w:val="28"/>
          <w:lang w:bidi="ar"/>
        </w:rPr>
        <w:t>+</w:t>
      </w:r>
      <w:r>
        <w:rPr>
          <w:rFonts w:hint="eastAsia" w:ascii="仿宋" w:hAnsi="仿宋" w:eastAsia="仿宋" w:cs="宋体"/>
          <w:b/>
          <w:color w:val="FF0000"/>
          <w:kern w:val="0"/>
          <w:sz w:val="28"/>
          <w:lang w:bidi="ar"/>
        </w:rPr>
        <w:t>张三</w:t>
      </w:r>
      <w:r>
        <w:rPr>
          <w:rFonts w:hint="eastAsia" w:ascii="仿宋" w:hAnsi="仿宋" w:eastAsia="仿宋" w:cs="宋体"/>
          <w:color w:val="000000"/>
          <w:kern w:val="0"/>
          <w:sz w:val="28"/>
          <w:lang w:bidi="ar"/>
        </w:rPr>
        <w:t>）命名建文件夹，每位申报人建一个文件夹，其子文件名为“姓名</w:t>
      </w:r>
      <w:r>
        <w:rPr>
          <w:rFonts w:ascii="仿宋" w:hAnsi="仿宋" w:eastAsia="仿宋" w:cs="宋体"/>
          <w:color w:val="000000"/>
          <w:kern w:val="0"/>
          <w:sz w:val="28"/>
          <w:lang w:bidi="ar"/>
        </w:rPr>
        <w:t>+</w:t>
      </w:r>
      <w:r>
        <w:rPr>
          <w:rFonts w:hint="eastAsia" w:ascii="仿宋" w:hAnsi="仿宋" w:eastAsia="仿宋" w:cs="宋体"/>
          <w:color w:val="000000"/>
          <w:kern w:val="0"/>
          <w:sz w:val="28"/>
          <w:lang w:bidi="ar"/>
        </w:rPr>
        <w:t>申请书”、“姓名</w:t>
      </w:r>
      <w:r>
        <w:rPr>
          <w:rFonts w:ascii="仿宋" w:hAnsi="仿宋" w:eastAsia="仿宋" w:cs="宋体"/>
          <w:color w:val="000000"/>
          <w:kern w:val="0"/>
          <w:sz w:val="28"/>
          <w:lang w:bidi="ar"/>
        </w:rPr>
        <w:t>+</w:t>
      </w:r>
      <w:r>
        <w:rPr>
          <w:rFonts w:hint="eastAsia" w:ascii="仿宋" w:hAnsi="仿宋" w:eastAsia="仿宋" w:cs="宋体"/>
          <w:color w:val="000000"/>
          <w:kern w:val="0"/>
          <w:sz w:val="28"/>
          <w:lang w:bidi="ar"/>
        </w:rPr>
        <w:t>活页”，由各学院科研干事打包发送至杨斌OA邮箱。请各单位及项目负责人务必高度重视材料报送的时间节点，因逾期造成材料无法申报后果自负。</w:t>
      </w:r>
    </w:p>
    <w:p>
      <w:pPr>
        <w:widowControl/>
        <w:spacing w:line="580" w:lineRule="exact"/>
        <w:ind w:firstLine="562"/>
        <w:jc w:val="left"/>
      </w:pPr>
      <w:r>
        <w:rPr>
          <w:rFonts w:hint="eastAsia" w:ascii="仿宋" w:hAnsi="仿宋" w:eastAsia="仿宋" w:cs="宋体"/>
          <w:color w:val="000000"/>
          <w:kern w:val="0"/>
          <w:sz w:val="28"/>
          <w:lang w:bidi="ar"/>
        </w:rPr>
        <w:t>3.材料报送地点：材料受理地点均为</w:t>
      </w:r>
      <w:r>
        <w:rPr>
          <w:rFonts w:hint="eastAsia" w:ascii="仿宋" w:hAnsi="仿宋" w:eastAsia="仿宋" w:cs="宋体"/>
          <w:b/>
          <w:kern w:val="0"/>
          <w:sz w:val="28"/>
          <w:lang w:bidi="ar"/>
        </w:rPr>
        <w:t>新校区先骕楼5333</w:t>
      </w:r>
      <w:r>
        <w:rPr>
          <w:rFonts w:hint="eastAsia" w:ascii="仿宋" w:hAnsi="仿宋" w:eastAsia="仿宋" w:cs="宋体"/>
          <w:color w:val="000000"/>
          <w:kern w:val="0"/>
          <w:sz w:val="28"/>
          <w:lang w:bidi="ar"/>
        </w:rPr>
        <w:t>办公室。</w:t>
      </w:r>
      <w:r>
        <w:rPr>
          <w:rFonts w:hint="eastAsia" w:ascii="仿宋" w:hAnsi="仿宋" w:eastAsia="仿宋" w:cs="宋体"/>
          <w:b/>
          <w:kern w:val="0"/>
          <w:sz w:val="28"/>
          <w:lang w:bidi="ar"/>
        </w:rPr>
        <w:t>所有材料均需单位科研秘书统一报送</w:t>
      </w:r>
      <w:bookmarkStart w:id="0" w:name="_GoBack"/>
      <w:bookmarkEnd w:id="0"/>
      <w:r>
        <w:rPr>
          <w:rFonts w:hint="eastAsia" w:ascii="仿宋" w:hAnsi="仿宋" w:eastAsia="仿宋" w:cs="宋体"/>
          <w:b/>
          <w:kern w:val="0"/>
          <w:sz w:val="28"/>
          <w:lang w:bidi="ar"/>
        </w:rPr>
        <w:t>。</w:t>
      </w:r>
      <w:r>
        <w:rPr>
          <w:rFonts w:ascii="仿宋" w:hAnsi="仿宋" w:eastAsia="仿宋" w:cs="宋体"/>
          <w:kern w:val="0"/>
          <w:sz w:val="28"/>
          <w:lang w:bidi="ar"/>
        </w:rPr>
        <w:t xml:space="preserve"> </w:t>
      </w:r>
    </w:p>
    <w:p>
      <w:pPr>
        <w:widowControl/>
        <w:spacing w:line="580" w:lineRule="exact"/>
        <w:ind w:firstLine="562"/>
        <w:jc w:val="left"/>
        <w:rPr>
          <w:rFonts w:ascii="仿宋" w:hAnsi="仿宋" w:eastAsia="仿宋" w:cs="宋体"/>
          <w:color w:val="000000"/>
          <w:kern w:val="0"/>
          <w:sz w:val="28"/>
          <w:lang w:bidi="ar"/>
        </w:rPr>
      </w:pPr>
      <w:r>
        <w:rPr>
          <w:rFonts w:hint="eastAsia" w:ascii="仿宋" w:hAnsi="仿宋" w:eastAsia="仿宋" w:cs="宋体"/>
          <w:color w:val="000000"/>
          <w:kern w:val="0"/>
          <w:sz w:val="28"/>
          <w:lang w:bidi="ar"/>
        </w:rPr>
        <w:t>4</w:t>
      </w:r>
      <w:r>
        <w:rPr>
          <w:rFonts w:ascii="仿宋" w:hAnsi="仿宋" w:eastAsia="仿宋" w:cs="宋体"/>
          <w:color w:val="000000"/>
          <w:kern w:val="0"/>
          <w:sz w:val="28"/>
          <w:lang w:bidi="ar"/>
        </w:rPr>
        <w:t>.</w:t>
      </w:r>
      <w:r>
        <w:rPr>
          <w:rFonts w:hint="eastAsia" w:ascii="仿宋" w:hAnsi="仿宋" w:eastAsia="仿宋" w:cs="宋体"/>
          <w:color w:val="000000"/>
          <w:kern w:val="0"/>
          <w:sz w:val="28"/>
          <w:lang w:bidi="ar"/>
        </w:rPr>
        <w:t>全国教育科学规划为国家社科基金单列学科，相关申报通知请注意社科处后续通知。</w:t>
      </w:r>
    </w:p>
    <w:p>
      <w:pPr>
        <w:widowControl/>
        <w:spacing w:line="580" w:lineRule="exact"/>
        <w:ind w:firstLine="562"/>
        <w:jc w:val="left"/>
        <w:rPr>
          <w:rFonts w:hint="eastAsia" w:ascii="仿宋" w:hAnsi="仿宋" w:eastAsia="仿宋" w:cs="宋体"/>
          <w:color w:val="000000"/>
          <w:kern w:val="0"/>
          <w:sz w:val="28"/>
          <w:lang w:bidi="ar"/>
        </w:rPr>
      </w:pPr>
      <w:r>
        <w:rPr>
          <w:rFonts w:hint="eastAsia" w:ascii="仿宋" w:hAnsi="仿宋" w:eastAsia="仿宋" w:cs="宋体"/>
          <w:color w:val="000000"/>
          <w:kern w:val="0"/>
          <w:sz w:val="28"/>
          <w:lang w:bidi="ar"/>
        </w:rPr>
        <w:t>5.</w:t>
      </w:r>
      <w:r>
        <w:rPr>
          <w:rFonts w:hint="eastAsia" w:ascii="仿宋" w:hAnsi="仿宋" w:eastAsia="仿宋" w:cs="宋体"/>
          <w:b/>
          <w:color w:val="000000"/>
          <w:kern w:val="0"/>
          <w:sz w:val="28"/>
          <w:lang w:bidi="ar"/>
        </w:rPr>
        <w:t>本次申报</w:t>
      </w:r>
      <w:r>
        <w:rPr>
          <w:rFonts w:ascii="仿宋" w:hAnsi="仿宋" w:eastAsia="仿宋" w:cs="宋体"/>
          <w:b/>
          <w:color w:val="000000"/>
          <w:kern w:val="0"/>
          <w:sz w:val="28"/>
          <w:lang w:bidi="ar"/>
        </w:rPr>
        <w:t>后续</w:t>
      </w:r>
      <w:r>
        <w:rPr>
          <w:rFonts w:hint="eastAsia" w:ascii="仿宋" w:hAnsi="仿宋" w:eastAsia="仿宋" w:cs="宋体"/>
          <w:b/>
          <w:color w:val="000000"/>
          <w:kern w:val="0"/>
          <w:sz w:val="28"/>
          <w:lang w:val="en-US" w:eastAsia="zh-CN" w:bidi="ar"/>
        </w:rPr>
        <w:t>事宜请关注我处即将发布的系列通知</w:t>
      </w:r>
      <w:r>
        <w:rPr>
          <w:rFonts w:ascii="仿宋" w:hAnsi="仿宋" w:eastAsia="仿宋" w:cs="宋体"/>
          <w:color w:val="000000"/>
          <w:kern w:val="0"/>
          <w:sz w:val="28"/>
          <w:lang w:bidi="ar"/>
        </w:rPr>
        <w:t>。</w:t>
      </w:r>
      <w:r>
        <w:rPr>
          <w:rFonts w:hint="eastAsia" w:ascii="仿宋" w:hAnsi="仿宋" w:eastAsia="仿宋" w:cs="宋体"/>
          <w:color w:val="000000"/>
          <w:kern w:val="0"/>
          <w:sz w:val="28"/>
          <w:lang w:bidi="ar"/>
        </w:rPr>
        <w:t xml:space="preserve"> </w:t>
      </w:r>
    </w:p>
    <w:p>
      <w:pPr>
        <w:widowControl/>
        <w:spacing w:line="580" w:lineRule="exact"/>
        <w:ind w:firstLine="560" w:firstLineChars="200"/>
        <w:jc w:val="left"/>
        <w:rPr>
          <w:rFonts w:ascii="仿宋" w:hAnsi="仿宋" w:eastAsia="仿宋" w:cs="宋体"/>
          <w:color w:val="000000"/>
          <w:kern w:val="0"/>
          <w:sz w:val="28"/>
          <w:lang w:bidi="ar"/>
        </w:rPr>
      </w:pPr>
    </w:p>
    <w:p>
      <w:pPr>
        <w:widowControl/>
        <w:spacing w:line="580" w:lineRule="exact"/>
        <w:ind w:firstLine="560" w:firstLineChars="200"/>
        <w:jc w:val="left"/>
        <w:rPr>
          <w:rFonts w:ascii="仿宋" w:hAnsi="仿宋" w:eastAsia="仿宋" w:cs="宋体"/>
          <w:color w:val="000000"/>
          <w:kern w:val="0"/>
          <w:sz w:val="28"/>
          <w:lang w:bidi="ar"/>
        </w:rPr>
      </w:pPr>
      <w:r>
        <w:rPr>
          <w:rFonts w:hint="eastAsia" w:ascii="仿宋" w:hAnsi="仿宋" w:eastAsia="仿宋" w:cs="宋体"/>
          <w:color w:val="000000"/>
          <w:kern w:val="0"/>
          <w:sz w:val="28"/>
          <w:lang w:bidi="ar"/>
        </w:rPr>
        <w:t xml:space="preserve">联系人：杨斌   联系电话：88122930 </w:t>
      </w:r>
    </w:p>
    <w:p>
      <w:pPr>
        <w:widowControl/>
        <w:spacing w:line="580" w:lineRule="exact"/>
        <w:jc w:val="left"/>
        <w:rPr>
          <w:rFonts w:ascii="仿宋" w:hAnsi="仿宋" w:eastAsia="仿宋" w:cs="宋体"/>
          <w:color w:val="000000"/>
          <w:kern w:val="0"/>
          <w:sz w:val="28"/>
          <w:lang w:bidi="ar"/>
        </w:rPr>
      </w:pPr>
    </w:p>
    <w:p>
      <w:pPr>
        <w:widowControl/>
        <w:spacing w:line="580" w:lineRule="exact"/>
        <w:jc w:val="left"/>
        <w:rPr>
          <w:rFonts w:ascii="仿宋" w:hAnsi="仿宋" w:eastAsia="仿宋" w:cs="宋体"/>
          <w:color w:val="000000"/>
          <w:kern w:val="0"/>
          <w:sz w:val="28"/>
          <w:lang w:bidi="ar"/>
        </w:rPr>
      </w:pPr>
      <w:r>
        <w:rPr>
          <w:rFonts w:hint="eastAsia" w:ascii="仿宋" w:hAnsi="仿宋" w:eastAsia="仿宋" w:cs="宋体"/>
          <w:color w:val="000000"/>
          <w:kern w:val="0"/>
          <w:sz w:val="28"/>
          <w:lang w:bidi="ar"/>
        </w:rPr>
        <w:t>附件：</w:t>
      </w:r>
    </w:p>
    <w:p>
      <w:pPr>
        <w:widowControl/>
        <w:spacing w:line="580" w:lineRule="exact"/>
        <w:ind w:firstLine="560" w:firstLineChars="200"/>
        <w:jc w:val="left"/>
        <w:rPr>
          <w:rFonts w:ascii="仿宋" w:hAnsi="仿宋" w:eastAsia="仿宋" w:cs="宋体"/>
          <w:color w:val="000000"/>
          <w:kern w:val="0"/>
          <w:sz w:val="28"/>
          <w:lang w:bidi="ar"/>
        </w:rPr>
      </w:pPr>
      <w:r>
        <w:rPr>
          <w:rFonts w:hint="eastAsia" w:ascii="仿宋" w:hAnsi="仿宋" w:eastAsia="仿宋" w:cs="宋体"/>
          <w:color w:val="000000"/>
          <w:kern w:val="0"/>
          <w:sz w:val="28"/>
          <w:lang w:bidi="ar"/>
        </w:rPr>
        <w:t>1.国家社会科学基金项目2023年度课题指南</w:t>
      </w:r>
    </w:p>
    <w:p>
      <w:pPr>
        <w:widowControl/>
        <w:spacing w:line="580" w:lineRule="exact"/>
        <w:ind w:firstLine="560" w:firstLineChars="200"/>
        <w:jc w:val="left"/>
        <w:rPr>
          <w:rFonts w:ascii="仿宋" w:hAnsi="仿宋" w:eastAsia="仿宋" w:cs="宋体"/>
          <w:color w:val="000000"/>
          <w:kern w:val="0"/>
          <w:sz w:val="28"/>
          <w:lang w:bidi="ar"/>
        </w:rPr>
      </w:pPr>
      <w:r>
        <w:rPr>
          <w:rFonts w:ascii="仿宋" w:hAnsi="仿宋" w:eastAsia="仿宋" w:cs="宋体"/>
          <w:color w:val="000000"/>
          <w:kern w:val="0"/>
          <w:sz w:val="28"/>
          <w:lang w:bidi="ar"/>
        </w:rPr>
        <w:t>2</w:t>
      </w:r>
      <w:r>
        <w:rPr>
          <w:rFonts w:hint="eastAsia" w:ascii="仿宋" w:hAnsi="仿宋" w:eastAsia="仿宋" w:cs="宋体"/>
          <w:color w:val="000000"/>
          <w:kern w:val="0"/>
          <w:sz w:val="28"/>
          <w:lang w:bidi="ar"/>
        </w:rPr>
        <w:t>.2023年度国家社会科学基金项目申请书</w:t>
      </w:r>
    </w:p>
    <w:p>
      <w:pPr>
        <w:widowControl/>
        <w:spacing w:line="580" w:lineRule="exact"/>
        <w:ind w:firstLine="560" w:firstLineChars="200"/>
        <w:jc w:val="left"/>
        <w:rPr>
          <w:rFonts w:ascii="仿宋" w:hAnsi="仿宋" w:eastAsia="仿宋" w:cs="宋体"/>
          <w:color w:val="000000"/>
          <w:kern w:val="0"/>
          <w:sz w:val="28"/>
          <w:lang w:bidi="ar"/>
        </w:rPr>
      </w:pPr>
      <w:r>
        <w:rPr>
          <w:rFonts w:ascii="仿宋" w:hAnsi="仿宋" w:eastAsia="仿宋" w:cs="宋体"/>
          <w:color w:val="000000"/>
          <w:kern w:val="0"/>
          <w:sz w:val="28"/>
          <w:lang w:bidi="ar"/>
        </w:rPr>
        <w:t>3</w:t>
      </w:r>
      <w:r>
        <w:rPr>
          <w:rFonts w:hint="eastAsia" w:ascii="仿宋" w:hAnsi="仿宋" w:eastAsia="仿宋" w:cs="宋体"/>
          <w:color w:val="000000"/>
          <w:kern w:val="0"/>
          <w:sz w:val="28"/>
          <w:lang w:bidi="ar"/>
        </w:rPr>
        <w:t>.2023年度国家社会科学基金项目申请书《课题论证》活页</w:t>
      </w:r>
    </w:p>
    <w:p>
      <w:pPr>
        <w:widowControl/>
        <w:spacing w:line="580" w:lineRule="exact"/>
        <w:ind w:firstLine="560" w:firstLineChars="200"/>
        <w:jc w:val="left"/>
        <w:rPr>
          <w:rFonts w:ascii="仿宋" w:hAnsi="仿宋" w:eastAsia="仿宋" w:cs="宋体"/>
          <w:color w:val="000000"/>
          <w:kern w:val="0"/>
          <w:sz w:val="28"/>
          <w:lang w:bidi="ar"/>
        </w:rPr>
      </w:pPr>
      <w:r>
        <w:rPr>
          <w:rFonts w:ascii="仿宋" w:hAnsi="仿宋" w:eastAsia="仿宋" w:cs="宋体"/>
          <w:color w:val="000000"/>
          <w:kern w:val="0"/>
          <w:sz w:val="28"/>
          <w:lang w:bidi="ar"/>
        </w:rPr>
        <w:t>4</w:t>
      </w:r>
      <w:r>
        <w:rPr>
          <w:rFonts w:hint="eastAsia" w:ascii="仿宋" w:hAnsi="仿宋" w:eastAsia="仿宋" w:cs="宋体"/>
          <w:color w:val="000000"/>
          <w:kern w:val="0"/>
          <w:sz w:val="28"/>
          <w:lang w:bidi="ar"/>
        </w:rPr>
        <w:t>.国家社会科学基金项目申报数据代码表</w:t>
      </w:r>
    </w:p>
    <w:p>
      <w:pPr>
        <w:widowControl/>
        <w:spacing w:line="580" w:lineRule="exact"/>
        <w:ind w:firstLine="560" w:firstLineChars="200"/>
        <w:jc w:val="left"/>
        <w:rPr>
          <w:rFonts w:ascii="仿宋" w:hAnsi="仿宋" w:eastAsia="仿宋" w:cs="宋体"/>
          <w:color w:val="000000"/>
          <w:kern w:val="0"/>
          <w:sz w:val="28"/>
          <w:lang w:bidi="ar"/>
        </w:rPr>
      </w:pPr>
      <w:r>
        <w:rPr>
          <w:rFonts w:ascii="仿宋" w:hAnsi="仿宋" w:eastAsia="仿宋" w:cs="宋体"/>
          <w:color w:val="000000"/>
          <w:kern w:val="0"/>
          <w:sz w:val="28"/>
          <w:lang w:bidi="ar"/>
        </w:rPr>
        <w:t>5</w:t>
      </w:r>
      <w:r>
        <w:rPr>
          <w:rFonts w:hint="eastAsia" w:ascii="仿宋" w:hAnsi="仿宋" w:eastAsia="仿宋" w:cs="宋体"/>
          <w:color w:val="000000"/>
          <w:kern w:val="0"/>
          <w:sz w:val="28"/>
          <w:lang w:bidi="ar"/>
        </w:rPr>
        <w:t>.关于组织申报2023年度国家社会科学基金项目的通知</w:t>
      </w:r>
    </w:p>
    <w:p>
      <w:pPr>
        <w:widowControl/>
        <w:spacing w:line="580" w:lineRule="exact"/>
        <w:ind w:firstLine="560" w:firstLineChars="200"/>
        <w:jc w:val="left"/>
        <w:rPr>
          <w:rFonts w:ascii="仿宋" w:hAnsi="仿宋" w:eastAsia="仿宋" w:cs="宋体"/>
          <w:color w:val="000000"/>
          <w:kern w:val="0"/>
          <w:sz w:val="28"/>
          <w:lang w:bidi="ar"/>
        </w:rPr>
      </w:pPr>
      <w:r>
        <w:rPr>
          <w:rFonts w:ascii="仿宋" w:hAnsi="仿宋" w:eastAsia="仿宋" w:cs="宋体"/>
          <w:color w:val="000000"/>
          <w:kern w:val="0"/>
          <w:sz w:val="28"/>
          <w:lang w:bidi="ar"/>
        </w:rPr>
        <w:t>6</w:t>
      </w:r>
      <w:r>
        <w:rPr>
          <w:rFonts w:hint="eastAsia" w:ascii="仿宋" w:hAnsi="仿宋" w:eastAsia="仿宋" w:cs="宋体"/>
          <w:color w:val="000000"/>
          <w:kern w:val="0"/>
          <w:sz w:val="28"/>
          <w:lang w:bidi="ar"/>
        </w:rPr>
        <w:t>.申报2023年度国家社科基金项目单位排序表</w:t>
      </w:r>
    </w:p>
    <w:p>
      <w:pPr>
        <w:widowControl/>
        <w:spacing w:line="580" w:lineRule="exact"/>
        <w:ind w:firstLine="560" w:firstLineChars="200"/>
        <w:jc w:val="left"/>
        <w:rPr>
          <w:rFonts w:ascii="仿宋" w:hAnsi="仿宋" w:eastAsia="仿宋" w:cs="宋体"/>
          <w:color w:val="000000"/>
          <w:kern w:val="0"/>
          <w:sz w:val="28"/>
          <w:lang w:bidi="ar"/>
        </w:rPr>
      </w:pPr>
      <w:r>
        <w:rPr>
          <w:rFonts w:hint="eastAsia" w:ascii="仿宋" w:hAnsi="仿宋" w:eastAsia="仿宋" w:cs="宋体"/>
          <w:color w:val="000000"/>
          <w:kern w:val="0"/>
          <w:sz w:val="28"/>
          <w:lang w:bidi="ar"/>
        </w:rPr>
        <w:t xml:space="preserve">7.2023年国家社科基金项目申报注意事项 </w:t>
      </w:r>
    </w:p>
    <w:p>
      <w:pPr>
        <w:widowControl/>
        <w:spacing w:line="580" w:lineRule="exact"/>
        <w:ind w:firstLine="560" w:firstLineChars="200"/>
        <w:jc w:val="left"/>
        <w:rPr>
          <w:rFonts w:ascii="仿宋" w:hAnsi="仿宋" w:eastAsia="仿宋" w:cs="宋体"/>
          <w:color w:val="000000"/>
          <w:kern w:val="0"/>
          <w:sz w:val="28"/>
          <w:lang w:bidi="ar"/>
        </w:rPr>
      </w:pPr>
      <w:r>
        <w:rPr>
          <w:rFonts w:hint="eastAsia" w:ascii="仿宋" w:hAnsi="仿宋" w:eastAsia="仿宋" w:cs="宋体"/>
          <w:color w:val="000000"/>
          <w:kern w:val="0"/>
          <w:sz w:val="28"/>
          <w:lang w:bidi="ar"/>
        </w:rPr>
        <w:t xml:space="preserve">8.2023年国家社科基金项目申报审查要点                                          </w:t>
      </w:r>
    </w:p>
    <w:p>
      <w:pPr>
        <w:widowControl/>
        <w:wordWrap w:val="0"/>
        <w:spacing w:line="580" w:lineRule="exact"/>
        <w:jc w:val="right"/>
        <w:rPr>
          <w:rFonts w:eastAsia="仿宋"/>
          <w:sz w:val="28"/>
          <w:szCs w:val="28"/>
        </w:rPr>
      </w:pPr>
      <w:r>
        <w:rPr>
          <w:rFonts w:hint="eastAsia" w:ascii="仿宋" w:hAnsi="仿宋" w:eastAsia="仿宋" w:cs="宋体"/>
          <w:color w:val="000000"/>
          <w:kern w:val="0"/>
          <w:sz w:val="28"/>
          <w:szCs w:val="28"/>
          <w:lang w:bidi="ar"/>
        </w:rPr>
        <w:t xml:space="preserve">社科处     </w:t>
      </w:r>
    </w:p>
    <w:p>
      <w:pPr>
        <w:widowControl/>
        <w:spacing w:line="580" w:lineRule="exact"/>
        <w:jc w:val="right"/>
        <w:rPr>
          <w:sz w:val="28"/>
          <w:szCs w:val="28"/>
        </w:rPr>
      </w:pPr>
      <w:r>
        <w:rPr>
          <w:rFonts w:hint="eastAsia" w:ascii="仿宋" w:hAnsi="仿宋" w:eastAsia="仿宋" w:cs="宋体"/>
          <w:color w:val="000000"/>
          <w:kern w:val="0"/>
          <w:sz w:val="28"/>
          <w:szCs w:val="28"/>
          <w:lang w:bidi="ar"/>
        </w:rPr>
        <w:t xml:space="preserve">                                       2023年4月7日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1YWJmODZkMDYzZTkxNWI4YjYyMmI0MTYyNzI1NWEifQ=="/>
  </w:docVars>
  <w:rsids>
    <w:rsidRoot w:val="132A6397"/>
    <w:rsid w:val="000416F5"/>
    <w:rsid w:val="000D2BF6"/>
    <w:rsid w:val="00157A73"/>
    <w:rsid w:val="001B42DE"/>
    <w:rsid w:val="00233544"/>
    <w:rsid w:val="002538D5"/>
    <w:rsid w:val="00292AE7"/>
    <w:rsid w:val="00294192"/>
    <w:rsid w:val="002A2CDD"/>
    <w:rsid w:val="002C5365"/>
    <w:rsid w:val="00313634"/>
    <w:rsid w:val="00344173"/>
    <w:rsid w:val="00350AE0"/>
    <w:rsid w:val="003C29CC"/>
    <w:rsid w:val="003D2EC1"/>
    <w:rsid w:val="00402CC5"/>
    <w:rsid w:val="004033E1"/>
    <w:rsid w:val="00406D12"/>
    <w:rsid w:val="00463704"/>
    <w:rsid w:val="004853AB"/>
    <w:rsid w:val="004A6DBA"/>
    <w:rsid w:val="004C7C03"/>
    <w:rsid w:val="004E59E8"/>
    <w:rsid w:val="0050075F"/>
    <w:rsid w:val="00522A1E"/>
    <w:rsid w:val="00560B98"/>
    <w:rsid w:val="00560FB1"/>
    <w:rsid w:val="0059056A"/>
    <w:rsid w:val="0059767D"/>
    <w:rsid w:val="005B2B4A"/>
    <w:rsid w:val="005F29C1"/>
    <w:rsid w:val="006007A6"/>
    <w:rsid w:val="006306F6"/>
    <w:rsid w:val="00631A3F"/>
    <w:rsid w:val="00775BB8"/>
    <w:rsid w:val="007C4D3C"/>
    <w:rsid w:val="007C7FD2"/>
    <w:rsid w:val="008418F0"/>
    <w:rsid w:val="0086426D"/>
    <w:rsid w:val="009363A1"/>
    <w:rsid w:val="00947254"/>
    <w:rsid w:val="00A64953"/>
    <w:rsid w:val="00AA36E1"/>
    <w:rsid w:val="00B77992"/>
    <w:rsid w:val="00BD4F8F"/>
    <w:rsid w:val="00BE6DCD"/>
    <w:rsid w:val="00C019DC"/>
    <w:rsid w:val="00C11F51"/>
    <w:rsid w:val="00C73744"/>
    <w:rsid w:val="00C94E31"/>
    <w:rsid w:val="00D21A55"/>
    <w:rsid w:val="00D22842"/>
    <w:rsid w:val="00D349E9"/>
    <w:rsid w:val="00D3652B"/>
    <w:rsid w:val="00D4489E"/>
    <w:rsid w:val="00D5349F"/>
    <w:rsid w:val="00D66766"/>
    <w:rsid w:val="00D67B7F"/>
    <w:rsid w:val="00DE186C"/>
    <w:rsid w:val="00E12182"/>
    <w:rsid w:val="00F367D8"/>
    <w:rsid w:val="00F4308B"/>
    <w:rsid w:val="00F546EB"/>
    <w:rsid w:val="00F73557"/>
    <w:rsid w:val="00F854A5"/>
    <w:rsid w:val="0B3909BE"/>
    <w:rsid w:val="0DE83D4E"/>
    <w:rsid w:val="11C95F9C"/>
    <w:rsid w:val="132A6397"/>
    <w:rsid w:val="15E800DD"/>
    <w:rsid w:val="1FA12F8C"/>
    <w:rsid w:val="21F66939"/>
    <w:rsid w:val="23E46C65"/>
    <w:rsid w:val="30FE1C27"/>
    <w:rsid w:val="32976B20"/>
    <w:rsid w:val="37C36E66"/>
    <w:rsid w:val="3864497F"/>
    <w:rsid w:val="421A1D78"/>
    <w:rsid w:val="462B60DF"/>
    <w:rsid w:val="48B06F92"/>
    <w:rsid w:val="4D785452"/>
    <w:rsid w:val="4F8E0B5A"/>
    <w:rsid w:val="52B21B0D"/>
    <w:rsid w:val="56A31715"/>
    <w:rsid w:val="58AD526F"/>
    <w:rsid w:val="5D4225C8"/>
    <w:rsid w:val="671035DE"/>
    <w:rsid w:val="67F47214"/>
    <w:rsid w:val="687C07E7"/>
    <w:rsid w:val="6A114C73"/>
    <w:rsid w:val="6F2C303A"/>
    <w:rsid w:val="6F951033"/>
    <w:rsid w:val="73813156"/>
    <w:rsid w:val="7C3C2310"/>
    <w:rsid w:val="7D084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character" w:customStyle="1" w:styleId="7">
    <w:name w:val="页眉 Char"/>
    <w:basedOn w:val="6"/>
    <w:link w:val="3"/>
    <w:qFormat/>
    <w:uiPriority w:val="0"/>
    <w:rPr>
      <w:rFonts w:asciiTheme="minorHAnsi" w:hAnsiTheme="minorHAnsi" w:eastAsiaTheme="minorEastAsia" w:cstheme="minorBidi"/>
      <w:kern w:val="2"/>
      <w:sz w:val="18"/>
      <w:szCs w:val="18"/>
    </w:rPr>
  </w:style>
  <w:style w:type="character" w:customStyle="1" w:styleId="8">
    <w:name w:val="页脚 Char"/>
    <w:basedOn w:val="6"/>
    <w:link w:val="2"/>
    <w:qFormat/>
    <w:uiPriority w:val="0"/>
    <w:rPr>
      <w:rFonts w:asciiTheme="minorHAnsi" w:hAnsiTheme="minorHAnsi" w:eastAsiaTheme="minorEastAsia" w:cstheme="minorBidi"/>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3</Pages>
  <Words>1017</Words>
  <Characters>1128</Characters>
  <Lines>8</Lines>
  <Paragraphs>2</Paragraphs>
  <TotalTime>5</TotalTime>
  <ScaleCrop>false</ScaleCrop>
  <LinksUpToDate>false</LinksUpToDate>
  <CharactersWithSpaces>1227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2021-01-13T08:06:00Z</dcterms:created>
  <dc:creator>杨小咩</dc:creator>
  <cp:lastModifiedBy>黄鹤</cp:lastModifiedBy>
  <dcterms:modified xsi:type="dcterms:W3CDTF">2023-04-07T06:57:24Z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B92467EA84B845B29543A89CA3EB8C19</vt:lpwstr>
  </property>
</Properties>
</file>