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C504C2">
      <w:pPr>
        <w:jc w:val="center"/>
        <w:rPr>
          <w:rFonts w:hint="eastAsia" w:ascii="华文中宋" w:hAnsi="华文中宋" w:eastAsia="华文中宋"/>
          <w:b/>
          <w:sz w:val="36"/>
          <w:szCs w:val="36"/>
        </w:rPr>
      </w:pPr>
      <w:r>
        <w:rPr>
          <w:rFonts w:hint="eastAsia" w:ascii="华文中宋" w:hAnsi="华文中宋" w:eastAsia="华文中宋"/>
          <w:b/>
          <w:sz w:val="36"/>
          <w:szCs w:val="36"/>
        </w:rPr>
        <w:t>关于</w:t>
      </w:r>
      <w:r>
        <w:rPr>
          <w:rFonts w:hint="eastAsia" w:ascii="华文中宋" w:hAnsi="华文中宋" w:eastAsia="华文中宋"/>
          <w:b/>
          <w:sz w:val="36"/>
          <w:szCs w:val="36"/>
          <w:lang w:val="en-US" w:eastAsia="zh-CN"/>
        </w:rPr>
        <w:t>报送2026年度</w:t>
      </w:r>
      <w:r>
        <w:rPr>
          <w:rFonts w:hint="eastAsia" w:ascii="华文中宋" w:hAnsi="华文中宋" w:eastAsia="华文中宋"/>
          <w:b/>
          <w:sz w:val="36"/>
          <w:szCs w:val="36"/>
        </w:rPr>
        <w:t>国家社科基金项目选题的</w:t>
      </w:r>
    </w:p>
    <w:p w14:paraId="35788D33">
      <w:pPr>
        <w:jc w:val="center"/>
        <w:rPr>
          <w:rFonts w:ascii="华文中宋" w:hAnsi="华文中宋" w:eastAsia="华文中宋"/>
          <w:b/>
          <w:sz w:val="36"/>
          <w:szCs w:val="36"/>
        </w:rPr>
      </w:pPr>
      <w:r>
        <w:rPr>
          <w:rFonts w:hint="eastAsia" w:ascii="华文中宋" w:hAnsi="华文中宋" w:eastAsia="华文中宋"/>
          <w:b/>
          <w:sz w:val="36"/>
          <w:szCs w:val="36"/>
        </w:rPr>
        <w:t>通</w:t>
      </w:r>
      <w:r>
        <w:rPr>
          <w:rFonts w:hint="eastAsia" w:ascii="华文中宋" w:hAnsi="华文中宋" w:eastAsia="华文中宋"/>
          <w:b/>
          <w:sz w:val="36"/>
          <w:szCs w:val="36"/>
          <w:lang w:val="en-US" w:eastAsia="zh-CN"/>
        </w:rPr>
        <w:t xml:space="preserve">  </w:t>
      </w:r>
      <w:r>
        <w:rPr>
          <w:rFonts w:hint="eastAsia" w:ascii="华文中宋" w:hAnsi="华文中宋" w:eastAsia="华文中宋"/>
          <w:b/>
          <w:sz w:val="36"/>
          <w:szCs w:val="36"/>
        </w:rPr>
        <w:t>知</w:t>
      </w:r>
    </w:p>
    <w:p w14:paraId="53940F44">
      <w:pPr>
        <w:rPr>
          <w:rFonts w:ascii="仿宋" w:hAnsi="仿宋" w:eastAsia="仿宋"/>
          <w:b/>
          <w:sz w:val="36"/>
          <w:szCs w:val="36"/>
        </w:rPr>
      </w:pPr>
    </w:p>
    <w:p w14:paraId="072D5371">
      <w:pPr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各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有关单位</w:t>
      </w:r>
      <w:r>
        <w:rPr>
          <w:rFonts w:hint="eastAsia" w:ascii="仿宋" w:hAnsi="仿宋" w:eastAsia="仿宋"/>
          <w:sz w:val="30"/>
          <w:szCs w:val="30"/>
        </w:rPr>
        <w:t>：</w:t>
      </w:r>
    </w:p>
    <w:p w14:paraId="566D9C04">
      <w:pPr>
        <w:ind w:firstLine="66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为落实学校国家社科基金申报动员大会的精神，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做好国家社科基金申报工作，</w:t>
      </w:r>
      <w:r>
        <w:rPr>
          <w:rFonts w:hint="eastAsia" w:ascii="仿宋" w:hAnsi="仿宋" w:eastAsia="仿宋"/>
          <w:sz w:val="30"/>
          <w:szCs w:val="30"/>
        </w:rPr>
        <w:t>根据学校关于申报2</w:t>
      </w:r>
      <w:r>
        <w:rPr>
          <w:rFonts w:ascii="仿宋" w:hAnsi="仿宋" w:eastAsia="仿宋"/>
          <w:sz w:val="30"/>
          <w:szCs w:val="30"/>
        </w:rPr>
        <w:t>02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6</w:t>
      </w:r>
      <w:r>
        <w:rPr>
          <w:rFonts w:hint="eastAsia" w:ascii="仿宋" w:hAnsi="仿宋" w:eastAsia="仿宋"/>
          <w:sz w:val="30"/>
          <w:szCs w:val="30"/>
        </w:rPr>
        <w:t>年度国家社科基金项目的工作方案，现将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近期</w:t>
      </w:r>
      <w:r>
        <w:rPr>
          <w:rFonts w:hint="eastAsia" w:ascii="仿宋" w:hAnsi="仿宋" w:eastAsia="仿宋"/>
          <w:sz w:val="30"/>
          <w:szCs w:val="30"/>
        </w:rPr>
        <w:t>我校申报202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6</w:t>
      </w:r>
      <w:r>
        <w:rPr>
          <w:rFonts w:hint="eastAsia" w:ascii="仿宋" w:hAnsi="仿宋" w:eastAsia="仿宋"/>
          <w:sz w:val="30"/>
          <w:szCs w:val="30"/>
        </w:rPr>
        <w:t>年度国家社科基金项目选题及其他相关工作通知如下，请各单位务必高度重视，按照方案落实进行：</w:t>
      </w:r>
    </w:p>
    <w:p w14:paraId="65535534">
      <w:pPr>
        <w:ind w:firstLine="660"/>
        <w:rPr>
          <w:rFonts w:hint="eastAsia" w:ascii="仿宋" w:hAnsi="仿宋" w:eastAsia="仿宋"/>
          <w:sz w:val="30"/>
          <w:szCs w:val="30"/>
          <w:lang w:eastAsia="zh-CN"/>
        </w:rPr>
      </w:pPr>
      <w:r>
        <w:rPr>
          <w:rFonts w:hint="eastAsia" w:ascii="仿宋" w:hAnsi="仿宋" w:eastAsia="仿宋"/>
          <w:sz w:val="30"/>
          <w:szCs w:val="30"/>
        </w:rPr>
        <w:t>各单位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应</w:t>
      </w:r>
      <w:r>
        <w:rPr>
          <w:rFonts w:hint="eastAsia" w:ascii="仿宋" w:hAnsi="仿宋" w:eastAsia="仿宋"/>
          <w:sz w:val="30"/>
          <w:szCs w:val="30"/>
        </w:rPr>
        <w:t>组织召开选题论证会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对本单位选题进行第一次论证，符合青年项目申报条件的博士原则上必须申报选题。各单位科研秘书在11</w:t>
      </w:r>
      <w:r>
        <w:rPr>
          <w:rFonts w:hint="eastAsia" w:ascii="仿宋" w:hAnsi="仿宋" w:eastAsia="仿宋"/>
          <w:sz w:val="30"/>
          <w:szCs w:val="30"/>
        </w:rPr>
        <w:t>月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14</w:t>
      </w:r>
      <w:r>
        <w:rPr>
          <w:rFonts w:hint="eastAsia" w:ascii="仿宋" w:hAnsi="仿宋" w:eastAsia="仿宋"/>
          <w:sz w:val="30"/>
          <w:szCs w:val="30"/>
        </w:rPr>
        <w:t>日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下午3点</w:t>
      </w:r>
      <w:r>
        <w:rPr>
          <w:rFonts w:hint="eastAsia" w:ascii="仿宋" w:hAnsi="仿宋" w:eastAsia="仿宋"/>
          <w:sz w:val="30"/>
          <w:szCs w:val="30"/>
        </w:rPr>
        <w:t>前将经过论证的选题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汇总后</w:t>
      </w:r>
      <w:r>
        <w:rPr>
          <w:rFonts w:hint="eastAsia" w:ascii="仿宋" w:hAnsi="仿宋" w:eastAsia="仿宋"/>
          <w:sz w:val="30"/>
          <w:szCs w:val="30"/>
        </w:rPr>
        <w:t>通过OA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发送至社科处杨斌</w:t>
      </w:r>
      <w:r>
        <w:rPr>
          <w:rFonts w:hint="eastAsia" w:ascii="仿宋" w:hAnsi="仿宋" w:eastAsia="仿宋"/>
          <w:sz w:val="30"/>
          <w:szCs w:val="30"/>
        </w:rPr>
        <w:t>，社科处将在学院（独立研究机构）论证的基础上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组织专家</w:t>
      </w:r>
      <w:r>
        <w:rPr>
          <w:rFonts w:hint="eastAsia" w:ascii="仿宋" w:hAnsi="仿宋" w:eastAsia="仿宋"/>
          <w:sz w:val="30"/>
          <w:szCs w:val="30"/>
        </w:rPr>
        <w:t>对选题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评审并将意见反馈学院</w:t>
      </w:r>
      <w:r>
        <w:rPr>
          <w:rFonts w:hint="eastAsia" w:ascii="仿宋" w:hAnsi="仿宋" w:eastAsia="仿宋"/>
          <w:sz w:val="30"/>
          <w:szCs w:val="30"/>
          <w:lang w:eastAsia="zh-CN"/>
        </w:rPr>
        <w:t>。</w:t>
      </w:r>
      <w:bookmarkStart w:id="0" w:name="_GoBack"/>
      <w:bookmarkEnd w:id="0"/>
    </w:p>
    <w:p w14:paraId="64DEA59D">
      <w:pPr>
        <w:ind w:firstLine="66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联系人：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杨斌</w:t>
      </w:r>
      <w:r>
        <w:rPr>
          <w:rFonts w:hint="eastAsia" w:ascii="仿宋" w:hAnsi="仿宋" w:eastAsia="仿宋"/>
          <w:sz w:val="30"/>
          <w:szCs w:val="30"/>
        </w:rPr>
        <w:t xml:space="preserve">    联系电话：8812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2930</w:t>
      </w:r>
      <w:r>
        <w:rPr>
          <w:rFonts w:hint="eastAsia" w:ascii="仿宋" w:hAnsi="仿宋" w:eastAsia="仿宋"/>
          <w:sz w:val="30"/>
          <w:szCs w:val="30"/>
        </w:rPr>
        <w:t xml:space="preserve">    </w:t>
      </w:r>
    </w:p>
    <w:p w14:paraId="3F7CD3CD">
      <w:pPr>
        <w:ind w:firstLine="660"/>
        <w:rPr>
          <w:rFonts w:ascii="仿宋" w:hAnsi="仿宋" w:eastAsia="仿宋"/>
          <w:sz w:val="30"/>
          <w:szCs w:val="30"/>
        </w:rPr>
      </w:pPr>
    </w:p>
    <w:p w14:paraId="444322A7">
      <w:pPr>
        <w:ind w:firstLine="66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 xml:space="preserve">                                社科处</w:t>
      </w:r>
    </w:p>
    <w:p w14:paraId="096BA0E7">
      <w:pPr>
        <w:ind w:firstLine="4410" w:firstLineChars="1470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>202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5</w:t>
      </w:r>
      <w:r>
        <w:rPr>
          <w:rFonts w:ascii="仿宋" w:hAnsi="仿宋" w:eastAsia="仿宋"/>
          <w:sz w:val="30"/>
          <w:szCs w:val="30"/>
        </w:rPr>
        <w:t>年11月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4</w:t>
      </w:r>
      <w:r>
        <w:rPr>
          <w:rFonts w:ascii="仿宋" w:hAnsi="仿宋" w:eastAsia="仿宋"/>
          <w:sz w:val="30"/>
          <w:szCs w:val="30"/>
        </w:rPr>
        <w:t>日</w:t>
      </w:r>
    </w:p>
    <w:p w14:paraId="37DF9CAA">
      <w:pPr>
        <w:jc w:val="left"/>
        <w:rPr>
          <w:rFonts w:hint="eastAsia" w:ascii="仿宋" w:hAnsi="仿宋" w:eastAsia="仿宋"/>
          <w:sz w:val="30"/>
          <w:szCs w:val="30"/>
          <w:lang w:val="en-US" w:eastAsia="zh-CN"/>
        </w:rPr>
        <w:sectPr>
          <w:pgSz w:w="11906" w:h="16838"/>
          <w:pgMar w:top="1440" w:right="1701" w:bottom="1440" w:left="1701" w:header="851" w:footer="992" w:gutter="0"/>
          <w:cols w:space="425" w:num="1"/>
          <w:docGrid w:type="linesAndChars" w:linePitch="312" w:charSpace="0"/>
        </w:sect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附件：2026年度国家社科基金选题汇总表</w:t>
      </w:r>
    </w:p>
    <w:p w14:paraId="5E75A86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35763D"/>
    <w:rsid w:val="0CBD0903"/>
    <w:rsid w:val="0F35763D"/>
    <w:rsid w:val="56705FB3"/>
    <w:rsid w:val="59BB1BC6"/>
    <w:rsid w:val="60997EB4"/>
    <w:rsid w:val="7F431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307</Words>
  <Characters>333</Characters>
  <Lines>0</Lines>
  <Paragraphs>0</Paragraphs>
  <TotalTime>0</TotalTime>
  <ScaleCrop>false</ScaleCrop>
  <LinksUpToDate>false</LinksUpToDate>
  <CharactersWithSpaces>375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2025-11-04T07:38:00Z</dcterms:created>
  <dc:creator>杨斌</dc:creator>
  <cp:lastModifiedBy>杨斌</cp:lastModifiedBy>
  <dcterms:modified xsi:type="dcterms:W3CDTF">2025-11-04T08:11:10Z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9F630DB0DAD14E54A265D488A94FD74D_11</vt:lpwstr>
  </property>
  <property fmtid="{D5CDD505-2E9C-101B-9397-08002B2CF9AE}" pid="4" name="KSOTemplateDocerSaveRecord">
    <vt:lpwstr>eyJoZGlkIjoiZTVmNDRiZmJiNmUxMTZmYjZkODAyOTk0YTc3NGZiYWMiLCJ1c2VySWQiOiIxNjU5NTY4MTEwIn0=</vt:lpwstr>
  </property>
</Properties>
</file>